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4321A5" w14:textId="77777777" w:rsidR="000E74A2" w:rsidRPr="003D32D6" w:rsidRDefault="000E74A2" w:rsidP="003D32D6">
      <w:pPr>
        <w:pStyle w:val="aa"/>
        <w:spacing w:line="360" w:lineRule="auto"/>
        <w:ind w:left="41"/>
        <w:jc w:val="center"/>
        <w:rPr>
          <w:rFonts w:asciiTheme="minorHAnsi" w:hAnsiTheme="minorHAnsi" w:cs="David"/>
          <w:b/>
          <w:bCs/>
          <w:sz w:val="36"/>
          <w:szCs w:val="36"/>
          <w:u w:val="single"/>
          <w:rtl/>
        </w:rPr>
      </w:pPr>
      <w:r w:rsidRPr="00745B5D">
        <w:rPr>
          <w:rFonts w:asciiTheme="minorHAnsi" w:hAnsiTheme="minorHAnsi" w:cs="David"/>
          <w:b/>
          <w:bCs/>
          <w:sz w:val="36"/>
          <w:szCs w:val="36"/>
          <w:u w:val="single"/>
          <w:rtl/>
        </w:rPr>
        <w:t xml:space="preserve">פרוטוקול מליאה מספר </w:t>
      </w:r>
      <w:r w:rsidR="00714AEB">
        <w:rPr>
          <w:rFonts w:asciiTheme="minorHAnsi" w:hAnsiTheme="minorHAnsi" w:cs="David" w:hint="cs"/>
          <w:b/>
          <w:bCs/>
          <w:sz w:val="36"/>
          <w:szCs w:val="36"/>
          <w:u w:val="single"/>
          <w:rtl/>
        </w:rPr>
        <w:t>4</w:t>
      </w:r>
      <w:r w:rsidR="001349BF" w:rsidRPr="00745B5D">
        <w:rPr>
          <w:rFonts w:asciiTheme="minorHAnsi" w:hAnsiTheme="minorHAnsi" w:cs="David" w:hint="cs"/>
          <w:b/>
          <w:bCs/>
          <w:sz w:val="36"/>
          <w:szCs w:val="36"/>
          <w:u w:val="single"/>
          <w:rtl/>
        </w:rPr>
        <w:t xml:space="preserve"> מתאריך </w:t>
      </w:r>
      <w:sdt>
        <w:sdtPr>
          <w:rPr>
            <w:rFonts w:asciiTheme="minorHAnsi" w:hAnsiTheme="minorHAnsi" w:cs="David" w:hint="cs"/>
            <w:b/>
            <w:bCs/>
            <w:sz w:val="36"/>
            <w:szCs w:val="36"/>
            <w:u w:val="single"/>
            <w:rtl/>
          </w:rPr>
          <w:id w:val="-167870388"/>
          <w:placeholder>
            <w:docPart w:val="39FF7651E427412F91055B7D49E3BEF5"/>
          </w:placeholder>
          <w:date w:fullDate="2020-05-03T00:00:00Z">
            <w:dateFormat w:val="dd/MM/yy"/>
            <w:lid w:val="he-IL"/>
            <w:storeMappedDataAs w:val="dateTime"/>
            <w:calendar w:val="gregorian"/>
          </w:date>
        </w:sdtPr>
        <w:sdtEndPr>
          <w:rPr>
            <w:rFonts w:hint="default"/>
          </w:rPr>
        </w:sdtEndPr>
        <w:sdtContent>
          <w:r w:rsidR="004976E8">
            <w:rPr>
              <w:rFonts w:asciiTheme="minorHAnsi" w:hAnsiTheme="minorHAnsi" w:cs="David" w:hint="cs"/>
              <w:b/>
              <w:bCs/>
              <w:sz w:val="36"/>
              <w:szCs w:val="36"/>
              <w:u w:val="single"/>
              <w:rtl/>
            </w:rPr>
            <w:t>‏03/05/20</w:t>
          </w:r>
        </w:sdtContent>
      </w:sdt>
    </w:p>
    <w:p w14:paraId="2C6E9534" w14:textId="77777777" w:rsidR="004F0303" w:rsidRDefault="000E74A2" w:rsidP="003D32D6">
      <w:pPr>
        <w:pStyle w:val="aa"/>
        <w:spacing w:line="360" w:lineRule="auto"/>
        <w:ind w:left="41"/>
        <w:rPr>
          <w:rFonts w:ascii="David" w:hAnsi="David" w:cs="David"/>
          <w:rtl/>
        </w:rPr>
      </w:pPr>
      <w:r w:rsidRPr="00CE4F0C">
        <w:rPr>
          <w:rFonts w:ascii="David" w:hAnsi="David" w:cs="David"/>
          <w:b/>
          <w:bCs/>
          <w:u w:val="single"/>
          <w:rtl/>
        </w:rPr>
        <w:t>משתתפים:</w:t>
      </w:r>
      <w:r w:rsidR="00572774" w:rsidRPr="00CE4F0C">
        <w:rPr>
          <w:rFonts w:ascii="David" w:hAnsi="David" w:cs="David"/>
          <w:rtl/>
        </w:rPr>
        <w:t xml:space="preserve">  </w:t>
      </w:r>
      <w:sdt>
        <w:sdtPr>
          <w:rPr>
            <w:rFonts w:ascii="David" w:hAnsi="David" w:cs="David"/>
            <w:rtl/>
          </w:rPr>
          <w:id w:val="-277954879"/>
          <w:placeholder>
            <w:docPart w:val="9F8495B2095048E2BF5FCF8403FDF9B9"/>
          </w:placeholder>
          <w:comboBox>
            <w:listItem w:value="בחר פריט."/>
            <w:listItem w:displayText="איתן כהן,  דוד פלמ&quot;ח, מוטי אברג'ל,  ערן עמר, צביקה טוכטרמן, רויטל ראובני , ברוריה גולדבלט,  צבי בן דרור, דוד בן לולו,  מאיה מוניץ, ארז לבן רן  אליאסף פלמר יריב מילוא, מוני מרדכי." w:value="איתן כהן,  דוד פלמ&quot;ח, מוטי אברג'ל,  ערן עמר, צביקה טוכטרמן, רויטל ראובני , ברוריה גולדבלט,  צבי בן דרור, דוד בן לולו,  מאיה מוניץ, ארז לבן רן  אליאסף פלמר יריב מילוא, מוני מרדכי."/>
          </w:comboBox>
        </w:sdtPr>
        <w:sdtEndPr/>
        <w:sdtContent>
          <w:r w:rsidR="006B6D2D" w:rsidRPr="00CE4F0C">
            <w:rPr>
              <w:rFonts w:ascii="David" w:hAnsi="David" w:cs="David"/>
              <w:rtl/>
            </w:rPr>
            <w:t xml:space="preserve"> ערן דורון</w:t>
          </w:r>
          <w:r w:rsidR="006B6D2D">
            <w:rPr>
              <w:rFonts w:ascii="David" w:hAnsi="David" w:cs="David" w:hint="cs"/>
              <w:rtl/>
            </w:rPr>
            <w:t>,</w:t>
          </w:r>
          <w:r w:rsidR="006B6D2D" w:rsidRPr="00CE4F0C">
            <w:rPr>
              <w:rFonts w:ascii="David" w:hAnsi="David" w:cs="David"/>
              <w:rtl/>
            </w:rPr>
            <w:t xml:space="preserve"> דוד פלמ"ח, מוטי אברג'ל,  ערן עמר, צביקה טוכטרמן, רויטל ראובני, ברוריה </w:t>
          </w:r>
          <w:proofErr w:type="spellStart"/>
          <w:r w:rsidR="004976E8">
            <w:rPr>
              <w:rFonts w:ascii="David" w:hAnsi="David" w:cs="David" w:hint="cs"/>
              <w:rtl/>
            </w:rPr>
            <w:t>טאובה</w:t>
          </w:r>
          <w:proofErr w:type="spellEnd"/>
          <w:r w:rsidR="006B6D2D" w:rsidRPr="00CE4F0C">
            <w:rPr>
              <w:rFonts w:ascii="David" w:hAnsi="David" w:cs="David"/>
              <w:rtl/>
            </w:rPr>
            <w:t>,  צבי</w:t>
          </w:r>
          <w:r w:rsidR="006B6D2D">
            <w:rPr>
              <w:rFonts w:ascii="David" w:hAnsi="David" w:cs="David" w:hint="cs"/>
              <w:rtl/>
            </w:rPr>
            <w:t xml:space="preserve"> בן דרור </w:t>
          </w:r>
          <w:r w:rsidR="006B6D2D" w:rsidRPr="00E07CC5">
            <w:rPr>
              <w:rFonts w:ascii="David" w:hAnsi="David" w:cs="David"/>
              <w:rtl/>
            </w:rPr>
            <w:t>,</w:t>
          </w:r>
          <w:r w:rsidR="006B6D2D" w:rsidRPr="00CE4F0C">
            <w:rPr>
              <w:rFonts w:ascii="David" w:hAnsi="David" w:cs="David"/>
              <w:rtl/>
            </w:rPr>
            <w:t xml:space="preserve"> ארז לוזון, דוד בן לולו,  מאיה מוניץ, ארז לב רן</w:t>
          </w:r>
          <w:r w:rsidR="006B6D2D">
            <w:rPr>
              <w:rFonts w:ascii="David" w:hAnsi="David" w:cs="David" w:hint="cs"/>
              <w:rtl/>
            </w:rPr>
            <w:t>,</w:t>
          </w:r>
          <w:r w:rsidR="006B6D2D" w:rsidRPr="00CE4F0C">
            <w:rPr>
              <w:rFonts w:ascii="David" w:hAnsi="David" w:cs="David"/>
              <w:rtl/>
            </w:rPr>
            <w:t xml:space="preserve">  </w:t>
          </w:r>
          <w:proofErr w:type="spellStart"/>
          <w:r w:rsidR="006B6D2D" w:rsidRPr="00CE4F0C">
            <w:rPr>
              <w:rFonts w:ascii="David" w:hAnsi="David" w:cs="David"/>
              <w:rtl/>
            </w:rPr>
            <w:t>אליאסף</w:t>
          </w:r>
          <w:proofErr w:type="spellEnd"/>
          <w:r w:rsidR="006B6D2D" w:rsidRPr="00CE4F0C">
            <w:rPr>
              <w:rFonts w:ascii="David" w:hAnsi="David" w:cs="David"/>
              <w:rtl/>
            </w:rPr>
            <w:t xml:space="preserve"> </w:t>
          </w:r>
          <w:proofErr w:type="spellStart"/>
          <w:r w:rsidR="006B6D2D" w:rsidRPr="00CE4F0C">
            <w:rPr>
              <w:rFonts w:ascii="David" w:hAnsi="David" w:cs="David"/>
              <w:rtl/>
            </w:rPr>
            <w:t>פלמר</w:t>
          </w:r>
          <w:proofErr w:type="spellEnd"/>
          <w:r w:rsidR="006B6D2D" w:rsidRPr="00CE4F0C">
            <w:rPr>
              <w:rFonts w:ascii="David" w:hAnsi="David" w:cs="David"/>
              <w:rtl/>
            </w:rPr>
            <w:t xml:space="preserve">, </w:t>
          </w:r>
          <w:r w:rsidR="006B6D2D">
            <w:rPr>
              <w:rFonts w:ascii="David" w:hAnsi="David" w:cs="David" w:hint="cs"/>
              <w:rtl/>
            </w:rPr>
            <w:t xml:space="preserve">איתן כהן </w:t>
          </w:r>
        </w:sdtContent>
      </w:sdt>
      <w:r w:rsidR="003D32D6">
        <w:rPr>
          <w:rFonts w:ascii="David" w:hAnsi="David" w:cs="David" w:hint="cs"/>
          <w:rtl/>
        </w:rPr>
        <w:t xml:space="preserve">                  </w:t>
      </w:r>
    </w:p>
    <w:p w14:paraId="295EB2B3" w14:textId="77777777" w:rsidR="003E36ED" w:rsidRPr="00CE4F0C" w:rsidRDefault="001C32C3" w:rsidP="003D32D6">
      <w:pPr>
        <w:pStyle w:val="aa"/>
        <w:spacing w:line="360" w:lineRule="auto"/>
        <w:ind w:left="41"/>
        <w:rPr>
          <w:rFonts w:ascii="David" w:hAnsi="David" w:cs="David"/>
          <w:rtl/>
        </w:rPr>
      </w:pPr>
      <w:r w:rsidRPr="00CE4F0C">
        <w:rPr>
          <w:rFonts w:ascii="David" w:hAnsi="David" w:cs="David"/>
          <w:b/>
          <w:bCs/>
          <w:u w:val="single"/>
          <w:rtl/>
        </w:rPr>
        <w:t>חסרים</w:t>
      </w:r>
      <w:r w:rsidR="003E692A" w:rsidRPr="00CE4F0C">
        <w:rPr>
          <w:rFonts w:ascii="David" w:hAnsi="David" w:cs="David"/>
          <w:rtl/>
        </w:rPr>
        <w:t>:</w:t>
      </w:r>
      <w:r w:rsidR="006919F7" w:rsidRPr="00CE4F0C">
        <w:rPr>
          <w:rFonts w:ascii="David" w:hAnsi="David" w:cs="David"/>
          <w:rtl/>
        </w:rPr>
        <w:t xml:space="preserve"> </w:t>
      </w:r>
      <w:r w:rsidR="004976E8" w:rsidRPr="00CE4F0C">
        <w:rPr>
          <w:rFonts w:ascii="David" w:hAnsi="David" w:cs="David"/>
          <w:rtl/>
        </w:rPr>
        <w:t>מוני מרדכי</w:t>
      </w:r>
      <w:r w:rsidR="00E90B5F">
        <w:rPr>
          <w:rFonts w:ascii="David" w:hAnsi="David" w:cs="David" w:hint="cs"/>
          <w:rtl/>
        </w:rPr>
        <w:t>,</w:t>
      </w:r>
      <w:r w:rsidR="004976E8">
        <w:rPr>
          <w:rFonts w:ascii="David" w:hAnsi="David" w:cs="David" w:hint="cs"/>
          <w:rtl/>
        </w:rPr>
        <w:t xml:space="preserve"> יריב מילוא</w:t>
      </w:r>
      <w:r w:rsidR="00E90B5F">
        <w:rPr>
          <w:rFonts w:ascii="David" w:hAnsi="David" w:cs="David" w:hint="cs"/>
          <w:rtl/>
        </w:rPr>
        <w:t>.</w:t>
      </w:r>
    </w:p>
    <w:p w14:paraId="30FA4975" w14:textId="77777777" w:rsidR="001B7A19" w:rsidRPr="00CE4F0C" w:rsidRDefault="00963513" w:rsidP="00BF2544">
      <w:pPr>
        <w:pStyle w:val="aa"/>
        <w:spacing w:line="360" w:lineRule="auto"/>
        <w:ind w:left="41"/>
        <w:rPr>
          <w:rFonts w:ascii="David" w:hAnsi="David" w:cs="David"/>
          <w:rtl/>
        </w:rPr>
      </w:pPr>
      <w:r w:rsidRPr="00CE4F0C">
        <w:rPr>
          <w:rFonts w:ascii="David" w:hAnsi="David" w:cs="David"/>
          <w:b/>
          <w:bCs/>
          <w:u w:val="single"/>
          <w:rtl/>
        </w:rPr>
        <w:t>נוכחים</w:t>
      </w:r>
      <w:r w:rsidR="00572774" w:rsidRPr="00CE4F0C">
        <w:rPr>
          <w:rFonts w:ascii="David" w:hAnsi="David" w:cs="David"/>
          <w:rtl/>
        </w:rPr>
        <w:t>:</w:t>
      </w:r>
      <w:r w:rsidR="0051465D" w:rsidRPr="00CE4F0C">
        <w:rPr>
          <w:rFonts w:ascii="David" w:hAnsi="David" w:cs="David"/>
          <w:rtl/>
        </w:rPr>
        <w:t xml:space="preserve">  </w:t>
      </w:r>
      <w:sdt>
        <w:sdtPr>
          <w:rPr>
            <w:rFonts w:ascii="David" w:hAnsi="David" w:cs="David"/>
            <w:rtl/>
          </w:rPr>
          <w:id w:val="-1180882748"/>
          <w:placeholder>
            <w:docPart w:val="3E6AFEA0DC7F4F26B72CB454ED212422"/>
          </w:placeholder>
          <w:text/>
        </w:sdtPr>
        <w:sdtEndPr/>
        <w:sdtContent>
          <w:r w:rsidR="004976E8">
            <w:rPr>
              <w:rFonts w:ascii="David" w:hAnsi="David" w:cs="David" w:hint="cs"/>
              <w:rtl/>
            </w:rPr>
            <w:t xml:space="preserve">אריק קטורזה, זוהר שוקרי </w:t>
          </w:r>
          <w:r w:rsidR="001609B2">
            <w:rPr>
              <w:rFonts w:ascii="David" w:hAnsi="David" w:cs="David" w:hint="cs"/>
              <w:rtl/>
            </w:rPr>
            <w:t>ליאון דוד , ספי מלכיאור</w:t>
          </w:r>
          <w:r w:rsidR="003B384F">
            <w:rPr>
              <w:rFonts w:ascii="David" w:hAnsi="David" w:cs="David" w:hint="cs"/>
              <w:rtl/>
            </w:rPr>
            <w:t>,</w:t>
          </w:r>
          <w:r w:rsidR="00EF6E7E">
            <w:rPr>
              <w:rFonts w:ascii="David" w:hAnsi="David" w:cs="David" w:hint="cs"/>
              <w:rtl/>
            </w:rPr>
            <w:t xml:space="preserve"> איציק בר</w:t>
          </w:r>
          <w:r w:rsidR="00E90B5F">
            <w:rPr>
              <w:rFonts w:ascii="David" w:hAnsi="David" w:cs="David" w:hint="cs"/>
              <w:rtl/>
            </w:rPr>
            <w:t>,</w:t>
          </w:r>
          <w:r w:rsidR="00EF6E7E">
            <w:rPr>
              <w:rFonts w:ascii="David" w:hAnsi="David" w:cs="David" w:hint="cs"/>
              <w:rtl/>
            </w:rPr>
            <w:t xml:space="preserve"> </w:t>
          </w:r>
          <w:r w:rsidR="003B384F">
            <w:rPr>
              <w:rFonts w:ascii="David" w:hAnsi="David" w:cs="David" w:hint="cs"/>
              <w:rtl/>
            </w:rPr>
            <w:t xml:space="preserve"> שירה מור יוסף , הילה קפלן</w:t>
          </w:r>
          <w:r w:rsidR="006B6D2D">
            <w:rPr>
              <w:rFonts w:ascii="David" w:hAnsi="David" w:cs="David" w:hint="cs"/>
              <w:rtl/>
            </w:rPr>
            <w:t>,</w:t>
          </w:r>
          <w:r w:rsidR="003B384F">
            <w:rPr>
              <w:rFonts w:ascii="David" w:hAnsi="David" w:cs="David" w:hint="cs"/>
              <w:rtl/>
            </w:rPr>
            <w:t xml:space="preserve"> </w:t>
          </w:r>
          <w:r w:rsidR="00BF2544" w:rsidRPr="00CE4F0C">
            <w:rPr>
              <w:rFonts w:ascii="David" w:hAnsi="David" w:cs="David"/>
              <w:rtl/>
            </w:rPr>
            <w:t xml:space="preserve"> אדוה לויד, אליעזר בן סעיד, </w:t>
          </w:r>
          <w:r w:rsidR="003B384F">
            <w:rPr>
              <w:rFonts w:ascii="David" w:hAnsi="David" w:cs="David" w:hint="cs"/>
              <w:rtl/>
            </w:rPr>
            <w:t xml:space="preserve"> נטע שחם, </w:t>
          </w:r>
        </w:sdtContent>
      </w:sdt>
    </w:p>
    <w:p w14:paraId="0CE0CB79" w14:textId="77777777" w:rsidR="006E6488" w:rsidRPr="00CE4F0C" w:rsidRDefault="006E6488" w:rsidP="0003677E">
      <w:pPr>
        <w:pStyle w:val="aa"/>
        <w:spacing w:line="360" w:lineRule="auto"/>
        <w:ind w:left="41"/>
        <w:rPr>
          <w:rFonts w:ascii="David" w:hAnsi="David" w:cs="David"/>
          <w:b/>
          <w:bCs/>
          <w:u w:val="single"/>
          <w:rtl/>
        </w:rPr>
      </w:pPr>
    </w:p>
    <w:p w14:paraId="26EA9CC0" w14:textId="77777777" w:rsidR="007A78B7" w:rsidRDefault="001B7A19" w:rsidP="003D32D6">
      <w:pPr>
        <w:pStyle w:val="aa"/>
        <w:spacing w:line="360" w:lineRule="auto"/>
        <w:ind w:left="41"/>
        <w:rPr>
          <w:rFonts w:ascii="David" w:hAnsi="David" w:cs="David"/>
          <w:b/>
          <w:bCs/>
          <w:u w:val="single"/>
          <w:rtl/>
        </w:rPr>
      </w:pPr>
      <w:r w:rsidRPr="00CE4F0C">
        <w:rPr>
          <w:rFonts w:ascii="David" w:hAnsi="David" w:cs="David"/>
          <w:b/>
          <w:bCs/>
          <w:u w:val="single"/>
          <w:rtl/>
        </w:rPr>
        <w:t xml:space="preserve">סדר היום </w:t>
      </w:r>
    </w:p>
    <w:p w14:paraId="118C49A5" w14:textId="77777777" w:rsidR="004976E8" w:rsidRPr="004976E8" w:rsidRDefault="007734D7" w:rsidP="004976E8">
      <w:pPr>
        <w:suppressAutoHyphens/>
        <w:spacing w:after="120"/>
        <w:rPr>
          <w:rFonts w:ascii="David" w:eastAsia="Calibri" w:hAnsi="David" w:cs="David"/>
          <w:rtl/>
        </w:rPr>
      </w:pPr>
      <w:r w:rsidRPr="007734D7">
        <w:rPr>
          <w:rFonts w:ascii="David" w:eastAsia="Calibri" w:hAnsi="David" w:cs="David" w:hint="cs"/>
          <w:rtl/>
        </w:rPr>
        <w:t>1</w:t>
      </w:r>
      <w:r w:rsidR="004976E8" w:rsidRPr="004976E8">
        <w:rPr>
          <w:rFonts w:ascii="David" w:eastAsia="Calibri" w:hAnsi="David" w:cs="David"/>
          <w:rtl/>
        </w:rPr>
        <w:t xml:space="preserve">1. דו"ח ראש המועצה </w:t>
      </w:r>
    </w:p>
    <w:p w14:paraId="4DF1F4E4" w14:textId="77777777" w:rsidR="004976E8" w:rsidRPr="004976E8" w:rsidRDefault="004976E8" w:rsidP="004976E8">
      <w:pPr>
        <w:suppressAutoHyphens/>
        <w:spacing w:after="120"/>
        <w:rPr>
          <w:rFonts w:ascii="David" w:eastAsia="Calibri" w:hAnsi="David" w:cs="David"/>
          <w:rtl/>
        </w:rPr>
      </w:pPr>
      <w:r w:rsidRPr="004976E8">
        <w:rPr>
          <w:rFonts w:ascii="David" w:eastAsia="Calibri" w:hAnsi="David" w:cs="David"/>
          <w:rtl/>
        </w:rPr>
        <w:t xml:space="preserve">2. </w:t>
      </w:r>
      <w:bookmarkStart w:id="0" w:name="_Hlk39492299"/>
      <w:r w:rsidRPr="004976E8">
        <w:rPr>
          <w:rFonts w:ascii="David" w:eastAsia="Calibri" w:hAnsi="David" w:cs="David"/>
          <w:rtl/>
        </w:rPr>
        <w:t xml:space="preserve">אישור פרוטוקול מליאה מס 3 מיום 5/4/2020  מצ"ב </w:t>
      </w:r>
    </w:p>
    <w:bookmarkEnd w:id="0"/>
    <w:p w14:paraId="564CA046" w14:textId="77777777" w:rsidR="004976E8" w:rsidRPr="004976E8" w:rsidRDefault="004976E8" w:rsidP="004976E8">
      <w:pPr>
        <w:suppressAutoHyphens/>
        <w:spacing w:after="120"/>
        <w:rPr>
          <w:rFonts w:ascii="David" w:eastAsia="Calibri" w:hAnsi="David" w:cs="David"/>
          <w:rtl/>
        </w:rPr>
      </w:pPr>
      <w:r w:rsidRPr="004976E8">
        <w:rPr>
          <w:rFonts w:ascii="David" w:eastAsia="Calibri" w:hAnsi="David" w:cs="David"/>
          <w:rtl/>
        </w:rPr>
        <w:t>3. עדכון קורונה , ראש המועצה ומנהלי מח</w:t>
      </w:r>
      <w:r w:rsidR="004C66DA">
        <w:rPr>
          <w:rFonts w:ascii="David" w:eastAsia="Calibri" w:hAnsi="David" w:cs="David" w:hint="cs"/>
          <w:rtl/>
        </w:rPr>
        <w:t>לקות:</w:t>
      </w:r>
      <w:r w:rsidRPr="004976E8">
        <w:rPr>
          <w:rFonts w:ascii="David" w:eastAsia="Calibri" w:hAnsi="David" w:cs="David"/>
          <w:rtl/>
        </w:rPr>
        <w:t xml:space="preserve"> ד"ר ספי מלכיאור , ורד חדידה , ליאון דוד </w:t>
      </w:r>
    </w:p>
    <w:p w14:paraId="54AD8847" w14:textId="77777777" w:rsidR="004976E8" w:rsidRPr="004976E8" w:rsidRDefault="004976E8" w:rsidP="004976E8">
      <w:pPr>
        <w:suppressAutoHyphens/>
        <w:spacing w:after="120"/>
        <w:rPr>
          <w:rFonts w:ascii="David" w:eastAsia="Calibri" w:hAnsi="David" w:cs="David"/>
          <w:rtl/>
        </w:rPr>
      </w:pPr>
      <w:r w:rsidRPr="004976E8">
        <w:rPr>
          <w:rFonts w:ascii="David" w:eastAsia="Calibri" w:hAnsi="David" w:cs="David"/>
          <w:rtl/>
        </w:rPr>
        <w:t xml:space="preserve">    שירה מור יוסף, איציק בר  סקירה על </w:t>
      </w:r>
      <w:proofErr w:type="spellStart"/>
      <w:r w:rsidRPr="004976E8">
        <w:rPr>
          <w:rFonts w:ascii="David" w:eastAsia="Calibri" w:hAnsi="David" w:cs="David"/>
          <w:rtl/>
        </w:rPr>
        <w:t>פרוייקטים</w:t>
      </w:r>
      <w:proofErr w:type="spellEnd"/>
      <w:r w:rsidRPr="004976E8">
        <w:rPr>
          <w:rFonts w:ascii="David" w:eastAsia="Calibri" w:hAnsi="David" w:cs="David"/>
          <w:rtl/>
        </w:rPr>
        <w:t xml:space="preserve"> בביצוע</w:t>
      </w:r>
      <w:r w:rsidR="004C66DA">
        <w:rPr>
          <w:rFonts w:ascii="David" w:eastAsia="Calibri" w:hAnsi="David" w:cs="David" w:hint="cs"/>
          <w:rtl/>
        </w:rPr>
        <w:t>.</w:t>
      </w:r>
      <w:r w:rsidRPr="004976E8">
        <w:rPr>
          <w:rFonts w:ascii="David" w:eastAsia="Calibri" w:hAnsi="David" w:cs="David"/>
          <w:rtl/>
        </w:rPr>
        <w:t xml:space="preserve"> </w:t>
      </w:r>
      <w:r w:rsidRPr="004976E8">
        <w:rPr>
          <w:rFonts w:ascii="David" w:eastAsia="Calibri" w:hAnsi="David" w:cs="David"/>
          <w:rtl/>
        </w:rPr>
        <w:tab/>
      </w:r>
    </w:p>
    <w:p w14:paraId="2051E662" w14:textId="77777777" w:rsidR="004976E8" w:rsidRPr="004976E8" w:rsidRDefault="004976E8" w:rsidP="004976E8">
      <w:pPr>
        <w:suppressAutoHyphens/>
        <w:spacing w:after="120"/>
        <w:rPr>
          <w:rFonts w:ascii="David" w:eastAsia="Calibri" w:hAnsi="David" w:cs="David"/>
          <w:rtl/>
        </w:rPr>
      </w:pPr>
      <w:r w:rsidRPr="004976E8">
        <w:rPr>
          <w:rFonts w:ascii="David" w:eastAsia="Calibri" w:hAnsi="David" w:cs="David"/>
          <w:rtl/>
        </w:rPr>
        <w:t xml:space="preserve">4.תב"רים ונושאים כספיים – מצ"ב </w:t>
      </w:r>
    </w:p>
    <w:p w14:paraId="0100083C" w14:textId="77777777" w:rsidR="004976E8" w:rsidRPr="004976E8" w:rsidRDefault="004976E8" w:rsidP="004976E8">
      <w:pPr>
        <w:suppressAutoHyphens/>
        <w:spacing w:after="120"/>
        <w:rPr>
          <w:rFonts w:ascii="David" w:eastAsia="Calibri" w:hAnsi="David" w:cs="David"/>
          <w:rtl/>
        </w:rPr>
      </w:pPr>
      <w:r w:rsidRPr="004976E8">
        <w:rPr>
          <w:rFonts w:ascii="David" w:eastAsia="Calibri" w:hAnsi="David" w:cs="David"/>
          <w:rtl/>
        </w:rPr>
        <w:t xml:space="preserve">5. אישור חברי ועדת השקעות בהתאם לחוזר מנכ"ל 2/2020 </w:t>
      </w:r>
    </w:p>
    <w:p w14:paraId="794895F9" w14:textId="2C2A5009" w:rsidR="007734D7" w:rsidRDefault="004976E8" w:rsidP="004976E8">
      <w:pPr>
        <w:suppressAutoHyphens/>
        <w:spacing w:after="120"/>
        <w:rPr>
          <w:rFonts w:ascii="David" w:eastAsiaTheme="minorHAnsi" w:hAnsi="David" w:cs="David"/>
          <w:rtl/>
          <w:lang w:eastAsia="en-US"/>
        </w:rPr>
      </w:pPr>
      <w:r w:rsidRPr="004976E8">
        <w:rPr>
          <w:rFonts w:ascii="David" w:eastAsia="Calibri" w:hAnsi="David" w:cs="David"/>
          <w:rtl/>
        </w:rPr>
        <w:t xml:space="preserve">6. אישור דו"ח כספי 2019 – </w:t>
      </w:r>
      <w:r>
        <w:rPr>
          <w:rFonts w:ascii="David" w:eastAsia="Calibri" w:hAnsi="David" w:cs="David" w:hint="cs"/>
          <w:rtl/>
        </w:rPr>
        <w:t>תאגיד עירוני מי רמת הנגב</w:t>
      </w:r>
    </w:p>
    <w:p w14:paraId="6E4D3F36" w14:textId="38F2E678" w:rsidR="002719FE" w:rsidRPr="007734D7" w:rsidRDefault="002719FE" w:rsidP="004976E8">
      <w:pPr>
        <w:suppressAutoHyphens/>
        <w:spacing w:after="120"/>
        <w:rPr>
          <w:rFonts w:ascii="David" w:eastAsiaTheme="minorHAnsi" w:hAnsi="David" w:cs="David"/>
          <w:lang w:eastAsia="en-US"/>
        </w:rPr>
      </w:pPr>
      <w:r>
        <w:rPr>
          <w:rFonts w:ascii="David" w:eastAsiaTheme="minorHAnsi" w:hAnsi="David" w:cs="David" w:hint="cs"/>
          <w:rtl/>
          <w:lang w:eastAsia="en-US"/>
        </w:rPr>
        <w:t>7. אישור רבעון 1 של 2020</w:t>
      </w:r>
    </w:p>
    <w:p w14:paraId="70AE69CA" w14:textId="77777777" w:rsidR="007734D7" w:rsidRPr="003D32D6" w:rsidRDefault="007734D7" w:rsidP="003D32D6">
      <w:pPr>
        <w:pStyle w:val="aa"/>
        <w:spacing w:line="360" w:lineRule="auto"/>
        <w:ind w:left="41"/>
        <w:rPr>
          <w:rFonts w:ascii="David" w:hAnsi="David" w:cs="David"/>
          <w:b/>
          <w:bCs/>
          <w:u w:val="single"/>
          <w:rtl/>
        </w:rPr>
      </w:pPr>
    </w:p>
    <w:p w14:paraId="6E1D6B2F" w14:textId="77777777" w:rsidR="00F03A25" w:rsidRDefault="00F03A25" w:rsidP="00E270F6">
      <w:pPr>
        <w:pStyle w:val="aa"/>
        <w:numPr>
          <w:ilvl w:val="0"/>
          <w:numId w:val="15"/>
        </w:numPr>
        <w:spacing w:line="360" w:lineRule="auto"/>
        <w:rPr>
          <w:rFonts w:ascii="David" w:eastAsia="Calibri" w:hAnsi="David" w:cs="David"/>
          <w:b/>
          <w:bCs/>
          <w:color w:val="000000"/>
          <w:u w:val="single"/>
          <w:lang w:eastAsia="en-US"/>
        </w:rPr>
      </w:pPr>
      <w:bookmarkStart w:id="1" w:name="_Hlk5601614"/>
      <w:r>
        <w:rPr>
          <w:rFonts w:ascii="David" w:eastAsia="Calibri" w:hAnsi="David" w:cs="David" w:hint="cs"/>
          <w:b/>
          <w:bCs/>
          <w:color w:val="000000"/>
          <w:u w:val="single"/>
          <w:rtl/>
          <w:lang w:eastAsia="en-US"/>
        </w:rPr>
        <w:t xml:space="preserve">אישור דו"ח כספי </w:t>
      </w:r>
      <w:r>
        <w:rPr>
          <w:rFonts w:ascii="David" w:eastAsia="Calibri" w:hAnsi="David" w:cs="David"/>
          <w:b/>
          <w:bCs/>
          <w:color w:val="000000"/>
          <w:u w:val="single"/>
          <w:rtl/>
          <w:lang w:eastAsia="en-US"/>
        </w:rPr>
        <w:t>–</w:t>
      </w:r>
      <w:r>
        <w:rPr>
          <w:rFonts w:ascii="David" w:eastAsia="Calibri" w:hAnsi="David" w:cs="David" w:hint="cs"/>
          <w:b/>
          <w:bCs/>
          <w:color w:val="000000"/>
          <w:u w:val="single"/>
          <w:rtl/>
          <w:lang w:eastAsia="en-US"/>
        </w:rPr>
        <w:t xml:space="preserve"> מי רמת הנגב </w:t>
      </w:r>
    </w:p>
    <w:p w14:paraId="79A5CD33" w14:textId="77777777" w:rsidR="00F03A25" w:rsidRDefault="00F03A25" w:rsidP="00F03A25">
      <w:pPr>
        <w:pStyle w:val="aa"/>
        <w:spacing w:line="360" w:lineRule="auto"/>
        <w:ind w:left="643"/>
        <w:rPr>
          <w:rFonts w:ascii="David" w:eastAsia="Calibri" w:hAnsi="David" w:cs="David"/>
          <w:color w:val="000000"/>
          <w:rtl/>
          <w:lang w:eastAsia="en-US"/>
        </w:rPr>
      </w:pPr>
      <w:r w:rsidRPr="00F03A25">
        <w:rPr>
          <w:rFonts w:ascii="David" w:eastAsia="Calibri" w:hAnsi="David" w:cs="David" w:hint="cs"/>
          <w:color w:val="000000"/>
          <w:rtl/>
          <w:lang w:eastAsia="en-US"/>
        </w:rPr>
        <w:t xml:space="preserve">רו"ח </w:t>
      </w:r>
      <w:r>
        <w:rPr>
          <w:rFonts w:ascii="David" w:eastAsia="Calibri" w:hAnsi="David" w:cs="David" w:hint="cs"/>
          <w:color w:val="000000"/>
          <w:rtl/>
          <w:lang w:eastAsia="en-US"/>
        </w:rPr>
        <w:t xml:space="preserve">קטורזה סקר את הדוח הכספי של מי רמת הנגב . הדו"ח אושר על ידי הדירקטוריון ומובא לפני מליאת המועצה </w:t>
      </w:r>
      <w:r w:rsidR="00A167B2">
        <w:rPr>
          <w:rFonts w:ascii="David" w:eastAsia="Calibri" w:hAnsi="David" w:cs="David" w:hint="cs"/>
          <w:color w:val="000000"/>
          <w:rtl/>
          <w:lang w:eastAsia="en-US"/>
        </w:rPr>
        <w:t>. חברי המליאה שאלו שאלות הבהרה בנושאים השונים</w:t>
      </w:r>
      <w:r w:rsidR="00E90B5F">
        <w:rPr>
          <w:rFonts w:ascii="David" w:eastAsia="Calibri" w:hAnsi="David" w:cs="David" w:hint="cs"/>
          <w:color w:val="000000"/>
          <w:rtl/>
          <w:lang w:eastAsia="en-US"/>
        </w:rPr>
        <w:t>.</w:t>
      </w:r>
      <w:r w:rsidR="00A167B2">
        <w:rPr>
          <w:rFonts w:ascii="David" w:eastAsia="Calibri" w:hAnsi="David" w:cs="David" w:hint="cs"/>
          <w:color w:val="000000"/>
          <w:rtl/>
          <w:lang w:eastAsia="en-US"/>
        </w:rPr>
        <w:t xml:space="preserve">  לאחר דיון מענה לשאלות הוסכם כי במהלך השנה יתקיים דיון אסטרטגי על פעילות מי רחת הנגב </w:t>
      </w:r>
      <w:r w:rsidR="001B13D2">
        <w:rPr>
          <w:rFonts w:ascii="David" w:eastAsia="Calibri" w:hAnsi="David" w:cs="David" w:hint="cs"/>
          <w:color w:val="000000"/>
          <w:rtl/>
          <w:lang w:eastAsia="en-US"/>
        </w:rPr>
        <w:t xml:space="preserve">. הדו"ח הכספי הוא חלק מפרוטוקול זה </w:t>
      </w:r>
    </w:p>
    <w:p w14:paraId="68BE29B7" w14:textId="77777777" w:rsidR="00A167B2" w:rsidRPr="00F03A25" w:rsidRDefault="00A167B2" w:rsidP="00F03A25">
      <w:pPr>
        <w:pStyle w:val="aa"/>
        <w:spacing w:line="360" w:lineRule="auto"/>
        <w:ind w:left="643"/>
        <w:rPr>
          <w:rFonts w:ascii="David" w:eastAsia="Calibri" w:hAnsi="David" w:cs="David"/>
          <w:color w:val="000000"/>
          <w:rtl/>
          <w:lang w:eastAsia="en-US"/>
        </w:rPr>
      </w:pPr>
      <w:r>
        <w:rPr>
          <w:rFonts w:ascii="David" w:eastAsia="Calibri" w:hAnsi="David" w:cs="David" w:hint="cs"/>
          <w:color w:val="000000"/>
          <w:rtl/>
          <w:lang w:eastAsia="en-US"/>
        </w:rPr>
        <w:t xml:space="preserve">החלטה: מליאת המועצה </w:t>
      </w:r>
      <w:r w:rsidRPr="00A167B2">
        <w:rPr>
          <w:rFonts w:ascii="David" w:eastAsia="Calibri" w:hAnsi="David" w:cs="David" w:hint="cs"/>
          <w:b/>
          <w:bCs/>
          <w:color w:val="000000"/>
          <w:rtl/>
          <w:lang w:eastAsia="en-US"/>
        </w:rPr>
        <w:t>מאשרת</w:t>
      </w:r>
      <w:r>
        <w:rPr>
          <w:rFonts w:ascii="David" w:eastAsia="Calibri" w:hAnsi="David" w:cs="David" w:hint="cs"/>
          <w:color w:val="000000"/>
          <w:rtl/>
          <w:lang w:eastAsia="en-US"/>
        </w:rPr>
        <w:t xml:space="preserve"> את הדוח הכספי.  נמנע 1 </w:t>
      </w:r>
    </w:p>
    <w:p w14:paraId="62534BFD" w14:textId="77777777" w:rsidR="00A167B2" w:rsidRDefault="00A167B2" w:rsidP="00A167B2">
      <w:pPr>
        <w:pStyle w:val="aa"/>
        <w:numPr>
          <w:ilvl w:val="0"/>
          <w:numId w:val="15"/>
        </w:numPr>
        <w:spacing w:line="360" w:lineRule="auto"/>
        <w:rPr>
          <w:rFonts w:ascii="David" w:eastAsia="Calibri" w:hAnsi="David" w:cs="David"/>
          <w:b/>
          <w:bCs/>
          <w:color w:val="000000"/>
          <w:u w:val="single"/>
          <w:lang w:eastAsia="en-US"/>
        </w:rPr>
      </w:pPr>
      <w:r w:rsidRPr="00A167B2">
        <w:rPr>
          <w:rFonts w:ascii="David" w:eastAsia="Calibri" w:hAnsi="David" w:cs="David"/>
          <w:b/>
          <w:bCs/>
          <w:color w:val="000000"/>
          <w:u w:val="single"/>
          <w:rtl/>
          <w:lang w:eastAsia="en-US"/>
        </w:rPr>
        <w:t xml:space="preserve">אישור פרוטוקול מליאה מס 3 מיום 5/4/2020  </w:t>
      </w:r>
    </w:p>
    <w:p w14:paraId="30970213" w14:textId="77777777" w:rsidR="00A167B2" w:rsidRPr="00A167B2" w:rsidRDefault="00A167B2" w:rsidP="00A167B2">
      <w:pPr>
        <w:pStyle w:val="aa"/>
        <w:spacing w:line="360" w:lineRule="auto"/>
        <w:ind w:left="643"/>
        <w:rPr>
          <w:rFonts w:ascii="David" w:eastAsia="Calibri" w:hAnsi="David" w:cs="David"/>
          <w:color w:val="000000"/>
          <w:lang w:eastAsia="en-US"/>
        </w:rPr>
      </w:pPr>
      <w:r>
        <w:rPr>
          <w:rFonts w:ascii="David" w:eastAsia="Calibri" w:hAnsi="David" w:cs="David" w:hint="cs"/>
          <w:b/>
          <w:bCs/>
          <w:color w:val="000000"/>
          <w:u w:val="single"/>
          <w:rtl/>
          <w:lang w:eastAsia="en-US"/>
        </w:rPr>
        <w:t xml:space="preserve">החלטה: </w:t>
      </w:r>
      <w:r w:rsidRPr="00A167B2">
        <w:rPr>
          <w:rFonts w:ascii="David" w:eastAsia="Calibri" w:hAnsi="David" w:cs="David" w:hint="cs"/>
          <w:color w:val="000000"/>
          <w:rtl/>
          <w:lang w:eastAsia="en-US"/>
        </w:rPr>
        <w:t>מליאת המועצה</w:t>
      </w:r>
      <w:r>
        <w:rPr>
          <w:rFonts w:ascii="David" w:eastAsia="Calibri" w:hAnsi="David" w:cs="David" w:hint="cs"/>
          <w:b/>
          <w:bCs/>
          <w:color w:val="000000"/>
          <w:u w:val="single"/>
          <w:rtl/>
          <w:lang w:eastAsia="en-US"/>
        </w:rPr>
        <w:t xml:space="preserve"> מאשרת פה אחד  </w:t>
      </w:r>
      <w:r w:rsidRPr="00A167B2">
        <w:rPr>
          <w:rFonts w:ascii="David" w:eastAsia="Calibri" w:hAnsi="David" w:cs="David" w:hint="cs"/>
          <w:color w:val="000000"/>
          <w:rtl/>
          <w:lang w:eastAsia="en-US"/>
        </w:rPr>
        <w:t>את פרוטוקו</w:t>
      </w:r>
      <w:r w:rsidRPr="00A167B2">
        <w:rPr>
          <w:rFonts w:ascii="David" w:eastAsia="Calibri" w:hAnsi="David" w:cs="David" w:hint="eastAsia"/>
          <w:color w:val="000000"/>
          <w:rtl/>
          <w:lang w:eastAsia="en-US"/>
        </w:rPr>
        <w:t>ל</w:t>
      </w:r>
      <w:r w:rsidRPr="00A167B2">
        <w:rPr>
          <w:rFonts w:ascii="David" w:eastAsia="Calibri" w:hAnsi="David" w:cs="David" w:hint="cs"/>
          <w:color w:val="000000"/>
          <w:rtl/>
          <w:lang w:eastAsia="en-US"/>
        </w:rPr>
        <w:t xml:space="preserve"> המליאה </w:t>
      </w:r>
      <w:r>
        <w:rPr>
          <w:rFonts w:ascii="David" w:eastAsia="Calibri" w:hAnsi="David" w:cs="David" w:hint="cs"/>
          <w:color w:val="000000"/>
          <w:rtl/>
          <w:lang w:eastAsia="en-US"/>
        </w:rPr>
        <w:t xml:space="preserve">מס' 3 מיום 5/4/2020 </w:t>
      </w:r>
    </w:p>
    <w:p w14:paraId="2C377296" w14:textId="77777777" w:rsidR="00E270F6" w:rsidRPr="00E918F0" w:rsidRDefault="00E270F6" w:rsidP="00E270F6">
      <w:pPr>
        <w:pStyle w:val="aa"/>
        <w:numPr>
          <w:ilvl w:val="0"/>
          <w:numId w:val="15"/>
        </w:numPr>
        <w:spacing w:line="360" w:lineRule="auto"/>
        <w:rPr>
          <w:rFonts w:ascii="David" w:eastAsia="Calibri" w:hAnsi="David" w:cs="David"/>
          <w:b/>
          <w:bCs/>
          <w:color w:val="000000"/>
          <w:u w:val="single"/>
          <w:lang w:eastAsia="en-US"/>
        </w:rPr>
      </w:pPr>
      <w:r w:rsidRPr="00E918F0">
        <w:rPr>
          <w:rFonts w:ascii="David" w:eastAsia="Calibri" w:hAnsi="David" w:cs="David"/>
          <w:b/>
          <w:bCs/>
          <w:color w:val="000000"/>
          <w:u w:val="single"/>
          <w:rtl/>
          <w:lang w:eastAsia="en-US"/>
        </w:rPr>
        <w:t>דו"ח ראש המועצה</w:t>
      </w:r>
    </w:p>
    <w:p w14:paraId="6633BC9B" w14:textId="77777777" w:rsidR="00A167B2" w:rsidRDefault="00A167B2" w:rsidP="00A167B2">
      <w:pPr>
        <w:pStyle w:val="aa"/>
        <w:spacing w:line="360" w:lineRule="auto"/>
        <w:ind w:left="643"/>
        <w:rPr>
          <w:rFonts w:ascii="David" w:eastAsia="Calibri" w:hAnsi="David" w:cs="David"/>
          <w:color w:val="000000"/>
          <w:rtl/>
          <w:lang w:eastAsia="en-US"/>
        </w:rPr>
      </w:pPr>
      <w:r>
        <w:rPr>
          <w:rFonts w:ascii="David" w:eastAsia="Calibri" w:hAnsi="David" w:cs="David" w:hint="cs"/>
          <w:color w:val="000000"/>
          <w:rtl/>
          <w:lang w:eastAsia="en-US"/>
        </w:rPr>
        <w:t xml:space="preserve">פעילות המועצה בימי הקורונה. ראש המועצה מציין </w:t>
      </w:r>
      <w:r w:rsidR="004C66DA">
        <w:rPr>
          <w:rFonts w:ascii="David" w:eastAsia="Calibri" w:hAnsi="David" w:cs="David" w:hint="cs"/>
          <w:color w:val="000000"/>
          <w:rtl/>
          <w:lang w:eastAsia="en-US"/>
        </w:rPr>
        <w:t xml:space="preserve">שקיבלנו פידבקים מצוינים מתושבים רבים על המענים שהמועצה נתנה. תושבים רבים מודים למועצה על הפעילות במועצה לנוכח </w:t>
      </w:r>
      <w:r>
        <w:rPr>
          <w:rFonts w:ascii="David" w:eastAsia="Calibri" w:hAnsi="David" w:cs="David" w:hint="cs"/>
          <w:color w:val="000000"/>
          <w:rtl/>
          <w:lang w:eastAsia="en-US"/>
        </w:rPr>
        <w:t>הקושי לקיים רציפות תפקודית כלשהי לנוכח הבלגאן וחוסר התיאום בין המשרדים השונים לצורך ביצוע ההנחיות שמוחלטות בישיבות הממשלה. לעי</w:t>
      </w:r>
      <w:r w:rsidR="0072283F">
        <w:rPr>
          <w:rFonts w:ascii="David" w:eastAsia="Calibri" w:hAnsi="David" w:cs="David" w:hint="cs"/>
          <w:color w:val="000000"/>
          <w:rtl/>
          <w:lang w:eastAsia="en-US"/>
        </w:rPr>
        <w:t>ת</w:t>
      </w:r>
      <w:r>
        <w:rPr>
          <w:rFonts w:ascii="David" w:eastAsia="Calibri" w:hAnsi="David" w:cs="David" w:hint="cs"/>
          <w:color w:val="000000"/>
          <w:rtl/>
          <w:lang w:eastAsia="en-US"/>
        </w:rPr>
        <w:t>ים אין קשר בין אופי ההחלטה ליכולת להוציא אותה לפועל כמו למש</w:t>
      </w:r>
      <w:r w:rsidR="004C66DA">
        <w:rPr>
          <w:rFonts w:ascii="David" w:eastAsia="Calibri" w:hAnsi="David" w:cs="David" w:hint="cs"/>
          <w:color w:val="000000"/>
          <w:rtl/>
          <w:lang w:eastAsia="en-US"/>
        </w:rPr>
        <w:t>ל</w:t>
      </w:r>
      <w:r>
        <w:rPr>
          <w:rFonts w:ascii="David" w:eastAsia="Calibri" w:hAnsi="David" w:cs="David" w:hint="cs"/>
          <w:color w:val="000000"/>
          <w:rtl/>
          <w:lang w:eastAsia="en-US"/>
        </w:rPr>
        <w:t xml:space="preserve"> נושא ההסעות</w:t>
      </w:r>
      <w:r w:rsidR="004C66DA">
        <w:rPr>
          <w:rFonts w:ascii="David" w:eastAsia="Calibri" w:hAnsi="David" w:cs="David" w:hint="cs"/>
          <w:color w:val="000000"/>
          <w:rtl/>
          <w:lang w:eastAsia="en-US"/>
        </w:rPr>
        <w:t xml:space="preserve">. </w:t>
      </w:r>
      <w:r>
        <w:rPr>
          <w:rFonts w:ascii="David" w:eastAsia="Calibri" w:hAnsi="David" w:cs="David" w:hint="cs"/>
          <w:color w:val="000000"/>
          <w:rtl/>
          <w:lang w:eastAsia="en-US"/>
        </w:rPr>
        <w:t xml:space="preserve"> ההחלטות מתקבלות בלי, ומעל ראשי הרשויות שצריכים לתת את השירות לתושבים.  אנחנו משתדלים לפעול בשכל ישר ולמצוא מענים מותאמים לנו. בהתאם לכך החלטנו לדחות את פתיחת בתי הספר ליום שני 4/5 ולאפשר עוד יום התארגנות בעיקר לנושא ההסעות . </w:t>
      </w:r>
      <w:r w:rsidR="004C66DA">
        <w:rPr>
          <w:rFonts w:ascii="David" w:eastAsia="Calibri" w:hAnsi="David" w:cs="David" w:hint="cs"/>
          <w:color w:val="000000"/>
          <w:rtl/>
          <w:lang w:eastAsia="en-US"/>
        </w:rPr>
        <w:t xml:space="preserve">ראש המועצה מודה לצוות המועצה ברשות המנכ"לית, הגזבר ומנהלות האגפים והמחלקות שנתנו מענים והמשיכו את השירות לתושבים. </w:t>
      </w:r>
    </w:p>
    <w:p w14:paraId="69D77786" w14:textId="6C271EF0" w:rsidR="009E1C4E" w:rsidRDefault="00E77332" w:rsidP="00A167B2">
      <w:pPr>
        <w:pStyle w:val="aa"/>
        <w:spacing w:line="360" w:lineRule="auto"/>
        <w:ind w:left="643"/>
        <w:rPr>
          <w:rFonts w:ascii="David" w:eastAsia="Calibri" w:hAnsi="David" w:cs="David"/>
          <w:color w:val="000000"/>
          <w:rtl/>
          <w:lang w:eastAsia="en-US"/>
        </w:rPr>
      </w:pPr>
      <w:r w:rsidRPr="00E77332">
        <w:rPr>
          <w:rFonts w:ascii="David" w:eastAsia="Calibri" w:hAnsi="David" w:cs="David" w:hint="cs"/>
          <w:b/>
          <w:bCs/>
          <w:color w:val="000000"/>
          <w:rtl/>
          <w:lang w:eastAsia="en-US"/>
        </w:rPr>
        <w:t>דיווח</w:t>
      </w:r>
      <w:r w:rsidR="00A167B2" w:rsidRPr="00E77332">
        <w:rPr>
          <w:rFonts w:ascii="David" w:eastAsia="Calibri" w:hAnsi="David" w:cs="David" w:hint="cs"/>
          <w:b/>
          <w:bCs/>
          <w:color w:val="000000"/>
          <w:rtl/>
          <w:lang w:eastAsia="en-US"/>
        </w:rPr>
        <w:t xml:space="preserve"> מנהלת אגף קהילתה וחינוך ד"ר ספי מלכיאור</w:t>
      </w:r>
      <w:r w:rsidR="00A167B2">
        <w:rPr>
          <w:rFonts w:ascii="David" w:eastAsia="Calibri" w:hAnsi="David" w:cs="David" w:hint="cs"/>
          <w:color w:val="000000"/>
          <w:rtl/>
          <w:lang w:eastAsia="en-US"/>
        </w:rPr>
        <w:t xml:space="preserve"> : פותחים מחר את בתי הספר . נערכים למענים בהסעות </w:t>
      </w:r>
      <w:r w:rsidR="009E1C4E">
        <w:rPr>
          <w:rFonts w:ascii="David" w:eastAsia="Calibri" w:hAnsi="David" w:cs="David" w:hint="cs"/>
          <w:color w:val="000000"/>
          <w:rtl/>
          <w:lang w:eastAsia="en-US"/>
        </w:rPr>
        <w:t>. בשלב הראשון מסיעים רק בצהובים</w:t>
      </w:r>
      <w:r w:rsidR="00A167B2">
        <w:rPr>
          <w:rFonts w:ascii="David" w:eastAsia="Calibri" w:hAnsi="David" w:cs="David" w:hint="cs"/>
          <w:color w:val="000000"/>
          <w:rtl/>
          <w:lang w:eastAsia="en-US"/>
        </w:rPr>
        <w:t xml:space="preserve">. </w:t>
      </w:r>
      <w:r w:rsidR="009E1C4E">
        <w:rPr>
          <w:rFonts w:ascii="David" w:eastAsia="Calibri" w:hAnsi="David" w:cs="David" w:hint="cs"/>
          <w:color w:val="000000"/>
          <w:rtl/>
          <w:lang w:eastAsia="en-US"/>
        </w:rPr>
        <w:t xml:space="preserve">לשם כך דירגנו את פתיחת בתי הספר . </w:t>
      </w:r>
      <w:r w:rsidR="009E1C4E">
        <w:rPr>
          <w:rFonts w:ascii="David" w:eastAsia="Calibri" w:hAnsi="David" w:cs="David" w:hint="cs"/>
          <w:color w:val="000000"/>
          <w:rtl/>
          <w:lang w:eastAsia="en-US"/>
        </w:rPr>
        <w:lastRenderedPageBreak/>
        <w:t xml:space="preserve">ממשיכים בהפעלת הקו החם על מנת לתת מענה לחששות וקשיים של הורים וילדים . פתיחת גני הילדים והמעונות תתבצע בשבוע הבא. מבצעים הערכות בשיתוף עם הישובים למצוא מענים ופתרונות לקשיים ולאתגרים </w:t>
      </w:r>
      <w:r w:rsidR="004F4617">
        <w:rPr>
          <w:rFonts w:ascii="David" w:eastAsia="Calibri" w:hAnsi="David" w:cs="David" w:hint="cs"/>
          <w:color w:val="000000"/>
          <w:rtl/>
          <w:lang w:eastAsia="en-US"/>
        </w:rPr>
        <w:t>הלוגיסטיי</w:t>
      </w:r>
      <w:r w:rsidR="004F4617">
        <w:rPr>
          <w:rFonts w:ascii="David" w:eastAsia="Calibri" w:hAnsi="David" w:cs="David" w:hint="eastAsia"/>
          <w:color w:val="000000"/>
          <w:rtl/>
          <w:lang w:eastAsia="en-US"/>
        </w:rPr>
        <w:t>ם</w:t>
      </w:r>
      <w:r w:rsidR="009E1C4E">
        <w:rPr>
          <w:rFonts w:ascii="David" w:eastAsia="Calibri" w:hAnsi="David" w:cs="David" w:hint="cs"/>
          <w:color w:val="000000"/>
          <w:rtl/>
          <w:lang w:eastAsia="en-US"/>
        </w:rPr>
        <w:t xml:space="preserve">. </w:t>
      </w:r>
    </w:p>
    <w:p w14:paraId="0A113B21" w14:textId="77777777" w:rsidR="00A167B2" w:rsidRDefault="009E1C4E" w:rsidP="00A167B2">
      <w:pPr>
        <w:pStyle w:val="aa"/>
        <w:spacing w:line="360" w:lineRule="auto"/>
        <w:ind w:left="643"/>
        <w:rPr>
          <w:rFonts w:ascii="David" w:eastAsia="Calibri" w:hAnsi="David" w:cs="David"/>
          <w:color w:val="000000"/>
          <w:rtl/>
          <w:lang w:eastAsia="en-US"/>
        </w:rPr>
      </w:pPr>
      <w:r>
        <w:rPr>
          <w:rFonts w:ascii="David" w:eastAsia="Calibri" w:hAnsi="David" w:cs="David" w:hint="cs"/>
          <w:color w:val="000000"/>
          <w:rtl/>
          <w:lang w:eastAsia="en-US"/>
        </w:rPr>
        <w:t xml:space="preserve">ספי הציגה את היקפי הפעילות של המרכז הקהילתי בחודש האחרון על מגוון המענים וציינה את העבודה הקשה ומורכבת של עובדי האגף ליצירת </w:t>
      </w:r>
      <w:r w:rsidRPr="00354778">
        <w:rPr>
          <w:rFonts w:ascii="David" w:eastAsia="Calibri" w:hAnsi="David" w:cs="David" w:hint="cs"/>
          <w:color w:val="000000"/>
          <w:rtl/>
          <w:lang w:eastAsia="en-US"/>
        </w:rPr>
        <w:t>פעילויות . (מצגת מצורפת)</w:t>
      </w:r>
      <w:r>
        <w:rPr>
          <w:rFonts w:ascii="David" w:eastAsia="Calibri" w:hAnsi="David" w:cs="David" w:hint="cs"/>
          <w:color w:val="000000"/>
          <w:rtl/>
          <w:lang w:eastAsia="en-US"/>
        </w:rPr>
        <w:t xml:space="preserve"> . </w:t>
      </w:r>
    </w:p>
    <w:p w14:paraId="52162699" w14:textId="77777777" w:rsidR="00666E5E" w:rsidRDefault="003B384F" w:rsidP="009E1C4E">
      <w:pPr>
        <w:pStyle w:val="aa"/>
        <w:spacing w:line="360" w:lineRule="auto"/>
        <w:ind w:left="643"/>
        <w:rPr>
          <w:rFonts w:ascii="David" w:eastAsia="Calibri" w:hAnsi="David" w:cs="David"/>
          <w:color w:val="000000"/>
          <w:rtl/>
          <w:lang w:eastAsia="en-US"/>
        </w:rPr>
      </w:pPr>
      <w:r w:rsidRPr="002C69BB">
        <w:rPr>
          <w:rFonts w:ascii="David" w:eastAsia="Calibri" w:hAnsi="David" w:cs="David" w:hint="cs"/>
          <w:b/>
          <w:bCs/>
          <w:color w:val="000000"/>
          <w:u w:val="single"/>
          <w:rtl/>
          <w:lang w:eastAsia="en-US"/>
        </w:rPr>
        <w:t xml:space="preserve">דיווח </w:t>
      </w:r>
      <w:r w:rsidR="00BC39FD" w:rsidRPr="002C69BB">
        <w:rPr>
          <w:rFonts w:ascii="David" w:eastAsia="Calibri" w:hAnsi="David" w:cs="David" w:hint="cs"/>
          <w:b/>
          <w:bCs/>
          <w:color w:val="000000"/>
          <w:u w:val="single"/>
          <w:rtl/>
          <w:lang w:eastAsia="en-US"/>
        </w:rPr>
        <w:t xml:space="preserve">ורד חדידה, </w:t>
      </w:r>
      <w:r w:rsidRPr="002C69BB">
        <w:rPr>
          <w:rFonts w:ascii="David" w:eastAsia="Calibri" w:hAnsi="David" w:cs="David" w:hint="cs"/>
          <w:b/>
          <w:bCs/>
          <w:color w:val="000000"/>
          <w:u w:val="single"/>
          <w:rtl/>
          <w:lang w:eastAsia="en-US"/>
        </w:rPr>
        <w:t>מנהלת המחלקה לשירותים חברתיים</w:t>
      </w:r>
      <w:r>
        <w:rPr>
          <w:rFonts w:ascii="David" w:eastAsia="Calibri" w:hAnsi="David" w:cs="David" w:hint="cs"/>
          <w:color w:val="000000"/>
          <w:rtl/>
          <w:lang w:eastAsia="en-US"/>
        </w:rPr>
        <w:t xml:space="preserve"> </w:t>
      </w:r>
      <w:r w:rsidR="00666E5E">
        <w:rPr>
          <w:rFonts w:ascii="David" w:eastAsia="Calibri" w:hAnsi="David" w:cs="David" w:hint="cs"/>
          <w:color w:val="000000"/>
          <w:rtl/>
          <w:lang w:eastAsia="en-US"/>
        </w:rPr>
        <w:t xml:space="preserve">. </w:t>
      </w:r>
      <w:r w:rsidR="009E1C4E">
        <w:rPr>
          <w:rFonts w:ascii="David" w:eastAsia="Calibri" w:hAnsi="David" w:cs="David" w:hint="cs"/>
          <w:color w:val="000000"/>
          <w:rtl/>
          <w:lang w:eastAsia="en-US"/>
        </w:rPr>
        <w:t xml:space="preserve">כל העובדים </w:t>
      </w:r>
      <w:proofErr w:type="spellStart"/>
      <w:r w:rsidR="009E1C4E">
        <w:rPr>
          <w:rFonts w:ascii="David" w:eastAsia="Calibri" w:hAnsi="David" w:cs="David" w:hint="cs"/>
          <w:color w:val="000000"/>
          <w:rtl/>
          <w:lang w:eastAsia="en-US"/>
        </w:rPr>
        <w:t>הסוציאלים</w:t>
      </w:r>
      <w:proofErr w:type="spellEnd"/>
      <w:r w:rsidR="009E1C4E">
        <w:rPr>
          <w:rFonts w:ascii="David" w:eastAsia="Calibri" w:hAnsi="David" w:cs="David" w:hint="cs"/>
          <w:color w:val="000000"/>
          <w:rtl/>
          <w:lang w:eastAsia="en-US"/>
        </w:rPr>
        <w:t xml:space="preserve"> המשיכו עבודתם בכל התקופה מהבית  ויצאו רק למקרי חירום שגם בתקופה הזו קיימים . מבציעים כל הזמן מיפוי ואיתור משפחות ובודדים עם צרכים או קשיים שונים . ממשיכים בחלוקת סלי מזון לנזקקים וכן אוכל חם לקשישים. בשבוע הקרוב יערך מיפוי מספר הקשישים שיש במועצה . </w:t>
      </w:r>
    </w:p>
    <w:p w14:paraId="36D38B9B" w14:textId="77777777" w:rsidR="00E77332" w:rsidRDefault="00BC39FD" w:rsidP="00E77332">
      <w:pPr>
        <w:pStyle w:val="aa"/>
        <w:spacing w:line="360" w:lineRule="auto"/>
        <w:ind w:left="643"/>
        <w:rPr>
          <w:rFonts w:ascii="David" w:eastAsia="Calibri" w:hAnsi="David" w:cs="David"/>
          <w:b/>
          <w:bCs/>
          <w:color w:val="000000"/>
          <w:u w:val="single"/>
          <w:rtl/>
          <w:lang w:eastAsia="en-US"/>
        </w:rPr>
      </w:pPr>
      <w:r>
        <w:rPr>
          <w:rFonts w:ascii="David" w:eastAsia="Calibri" w:hAnsi="David" w:cs="David" w:hint="cs"/>
          <w:color w:val="000000"/>
          <w:rtl/>
          <w:lang w:eastAsia="en-US"/>
        </w:rPr>
        <w:t xml:space="preserve"> </w:t>
      </w:r>
      <w:r w:rsidR="00E77332">
        <w:rPr>
          <w:rFonts w:ascii="David" w:eastAsia="Calibri" w:hAnsi="David" w:cs="David" w:hint="cs"/>
          <w:b/>
          <w:bCs/>
          <w:color w:val="000000"/>
          <w:u w:val="single"/>
          <w:rtl/>
          <w:lang w:eastAsia="en-US"/>
        </w:rPr>
        <w:t>קב"ט המועצה מוטי זנא</w:t>
      </w:r>
    </w:p>
    <w:p w14:paraId="6C9F92D8" w14:textId="6AC0214A" w:rsidR="00E77332" w:rsidRPr="00373759" w:rsidRDefault="00E77332" w:rsidP="00E77332">
      <w:pPr>
        <w:pStyle w:val="aa"/>
        <w:spacing w:line="360" w:lineRule="auto"/>
        <w:ind w:left="643"/>
        <w:rPr>
          <w:rFonts w:ascii="David" w:eastAsia="Calibri" w:hAnsi="David" w:cs="David"/>
          <w:color w:val="000000"/>
          <w:rtl/>
          <w:lang w:eastAsia="en-US"/>
        </w:rPr>
      </w:pPr>
      <w:r w:rsidRPr="00373759">
        <w:rPr>
          <w:rFonts w:ascii="David" w:eastAsia="Calibri" w:hAnsi="David" w:cs="David" w:hint="cs"/>
          <w:color w:val="000000"/>
          <w:rtl/>
          <w:lang w:eastAsia="en-US"/>
        </w:rPr>
        <w:t xml:space="preserve">החלטנו על </w:t>
      </w:r>
      <w:r w:rsidR="004F4617" w:rsidRPr="00373759">
        <w:rPr>
          <w:rFonts w:ascii="David" w:eastAsia="Calibri" w:hAnsi="David" w:cs="David" w:hint="cs"/>
          <w:color w:val="000000"/>
          <w:rtl/>
          <w:lang w:eastAsia="en-US"/>
        </w:rPr>
        <w:t>תגבור</w:t>
      </w:r>
      <w:r w:rsidRPr="00373759">
        <w:rPr>
          <w:rFonts w:ascii="David" w:eastAsia="Calibri" w:hAnsi="David" w:cs="David" w:hint="cs"/>
          <w:color w:val="000000"/>
          <w:rtl/>
          <w:lang w:eastAsia="en-US"/>
        </w:rPr>
        <w:t xml:space="preserve"> מערך הביטחון </w:t>
      </w:r>
      <w:r>
        <w:rPr>
          <w:rFonts w:ascii="David" w:eastAsia="Calibri" w:hAnsi="David" w:cs="David" w:hint="cs"/>
          <w:color w:val="000000"/>
          <w:rtl/>
          <w:lang w:eastAsia="en-US"/>
        </w:rPr>
        <w:t xml:space="preserve">בסיור בטחון לכל אזור במטרה </w:t>
      </w:r>
      <w:r w:rsidRPr="00373759">
        <w:rPr>
          <w:rFonts w:ascii="David" w:eastAsia="Calibri" w:hAnsi="David" w:cs="David" w:hint="cs"/>
          <w:color w:val="000000"/>
          <w:rtl/>
          <w:lang w:eastAsia="en-US"/>
        </w:rPr>
        <w:t xml:space="preserve"> להע</w:t>
      </w:r>
      <w:r>
        <w:rPr>
          <w:rFonts w:ascii="David" w:eastAsia="Calibri" w:hAnsi="David" w:cs="David" w:hint="cs"/>
          <w:color w:val="000000"/>
          <w:rtl/>
          <w:lang w:eastAsia="en-US"/>
        </w:rPr>
        <w:t>ל</w:t>
      </w:r>
      <w:r w:rsidRPr="00373759">
        <w:rPr>
          <w:rFonts w:ascii="David" w:eastAsia="Calibri" w:hAnsi="David" w:cs="David" w:hint="cs"/>
          <w:color w:val="000000"/>
          <w:rtl/>
          <w:lang w:eastAsia="en-US"/>
        </w:rPr>
        <w:t>את תחושת הביטחו</w:t>
      </w:r>
      <w:r>
        <w:rPr>
          <w:rFonts w:ascii="David" w:eastAsia="Calibri" w:hAnsi="David" w:cs="David" w:hint="cs"/>
          <w:color w:val="000000"/>
          <w:rtl/>
          <w:lang w:eastAsia="en-US"/>
        </w:rPr>
        <w:t>ן</w:t>
      </w:r>
      <w:r w:rsidRPr="00373759">
        <w:rPr>
          <w:rFonts w:ascii="David" w:eastAsia="Calibri" w:hAnsi="David" w:cs="David" w:hint="cs"/>
          <w:color w:val="000000"/>
          <w:rtl/>
          <w:lang w:eastAsia="en-US"/>
        </w:rPr>
        <w:t xml:space="preserve"> האישי ו</w:t>
      </w:r>
      <w:r>
        <w:rPr>
          <w:rFonts w:ascii="David" w:eastAsia="Calibri" w:hAnsi="David" w:cs="David" w:hint="cs"/>
          <w:color w:val="000000"/>
          <w:rtl/>
          <w:lang w:eastAsia="en-US"/>
        </w:rPr>
        <w:t>ליצירת הרתעה. היו מספר אירועים של גנ</w:t>
      </w:r>
      <w:r w:rsidR="00E90B5F">
        <w:rPr>
          <w:rFonts w:ascii="David" w:eastAsia="Calibri" w:hAnsi="David" w:cs="David" w:hint="cs"/>
          <w:color w:val="000000"/>
          <w:rtl/>
          <w:lang w:eastAsia="en-US"/>
        </w:rPr>
        <w:t>י</w:t>
      </w:r>
      <w:r>
        <w:rPr>
          <w:rFonts w:ascii="David" w:eastAsia="Calibri" w:hAnsi="David" w:cs="David" w:hint="cs"/>
          <w:color w:val="000000"/>
          <w:rtl/>
          <w:lang w:eastAsia="en-US"/>
        </w:rPr>
        <w:t>בות ונזקים אבל ראוי לציין כי הסיור הצליחו גם להרתיע ולמנו</w:t>
      </w:r>
      <w:r w:rsidR="00E90B5F">
        <w:rPr>
          <w:rFonts w:ascii="David" w:eastAsia="Calibri" w:hAnsi="David" w:cs="David" w:hint="cs"/>
          <w:color w:val="000000"/>
          <w:rtl/>
          <w:lang w:eastAsia="en-US"/>
        </w:rPr>
        <w:t>ע</w:t>
      </w:r>
      <w:r w:rsidR="004C66DA">
        <w:rPr>
          <w:rFonts w:ascii="David" w:eastAsia="Calibri" w:hAnsi="David" w:cs="David" w:hint="cs"/>
          <w:color w:val="000000"/>
          <w:rtl/>
          <w:lang w:eastAsia="en-US"/>
        </w:rPr>
        <w:t xml:space="preserve"> מספר אירועים פליליים ביישובים</w:t>
      </w:r>
      <w:r>
        <w:rPr>
          <w:rFonts w:ascii="David" w:eastAsia="Calibri" w:hAnsi="David" w:cs="David" w:hint="cs"/>
          <w:color w:val="000000"/>
          <w:rtl/>
          <w:lang w:eastAsia="en-US"/>
        </w:rPr>
        <w:t>. כמו כן מסר הקב"ט דיווח על המצב הביטחוני באזור גבול מצרים .</w:t>
      </w:r>
    </w:p>
    <w:p w14:paraId="40D16AFE" w14:textId="77777777" w:rsidR="00BC39FD" w:rsidRDefault="00BC39FD" w:rsidP="003B384F">
      <w:pPr>
        <w:pStyle w:val="aa"/>
        <w:spacing w:line="360" w:lineRule="auto"/>
        <w:ind w:left="643"/>
        <w:rPr>
          <w:rFonts w:ascii="David" w:eastAsia="Calibri" w:hAnsi="David" w:cs="David"/>
          <w:color w:val="000000"/>
          <w:rtl/>
          <w:lang w:eastAsia="en-US"/>
        </w:rPr>
      </w:pPr>
    </w:p>
    <w:p w14:paraId="3D027C4C" w14:textId="33D0C0DE" w:rsidR="00373759" w:rsidRDefault="003B384F" w:rsidP="00373759">
      <w:pPr>
        <w:pStyle w:val="aa"/>
        <w:spacing w:line="360" w:lineRule="auto"/>
        <w:ind w:left="643"/>
        <w:rPr>
          <w:rFonts w:ascii="David" w:eastAsia="Calibri" w:hAnsi="David" w:cs="David"/>
          <w:color w:val="000000"/>
          <w:rtl/>
          <w:lang w:eastAsia="en-US"/>
        </w:rPr>
      </w:pPr>
      <w:r w:rsidRPr="00666E5E">
        <w:rPr>
          <w:rFonts w:ascii="David" w:eastAsia="Calibri" w:hAnsi="David" w:cs="David" w:hint="cs"/>
          <w:color w:val="000000"/>
          <w:u w:val="single"/>
          <w:rtl/>
          <w:lang w:eastAsia="en-US"/>
        </w:rPr>
        <w:t xml:space="preserve"> </w:t>
      </w:r>
      <w:r w:rsidRPr="008005D0">
        <w:rPr>
          <w:rFonts w:ascii="David" w:eastAsia="Calibri" w:hAnsi="David" w:cs="David" w:hint="cs"/>
          <w:b/>
          <w:bCs/>
          <w:color w:val="000000"/>
          <w:u w:val="single"/>
          <w:rtl/>
          <w:lang w:eastAsia="en-US"/>
        </w:rPr>
        <w:t xml:space="preserve">דיווח </w:t>
      </w:r>
      <w:r w:rsidR="004976E8">
        <w:rPr>
          <w:rFonts w:ascii="David" w:eastAsia="Calibri" w:hAnsi="David" w:cs="David" w:hint="cs"/>
          <w:b/>
          <w:bCs/>
          <w:color w:val="000000"/>
          <w:u w:val="single"/>
          <w:rtl/>
          <w:lang w:eastAsia="en-US"/>
        </w:rPr>
        <w:t xml:space="preserve"> סיוע לעסקים קטנים - </w:t>
      </w:r>
      <w:r w:rsidRPr="008005D0">
        <w:rPr>
          <w:rFonts w:ascii="David" w:eastAsia="Calibri" w:hAnsi="David" w:cs="David" w:hint="cs"/>
          <w:b/>
          <w:bCs/>
          <w:color w:val="000000"/>
          <w:u w:val="single"/>
          <w:rtl/>
          <w:lang w:eastAsia="en-US"/>
        </w:rPr>
        <w:t>ליאון דוד</w:t>
      </w:r>
      <w:r>
        <w:rPr>
          <w:rFonts w:ascii="David" w:eastAsia="Calibri" w:hAnsi="David" w:cs="David" w:hint="cs"/>
          <w:color w:val="000000"/>
          <w:rtl/>
          <w:lang w:eastAsia="en-US"/>
        </w:rPr>
        <w:t xml:space="preserve"> </w:t>
      </w:r>
      <w:r>
        <w:rPr>
          <w:rFonts w:ascii="David" w:eastAsia="Calibri" w:hAnsi="David" w:cs="David"/>
          <w:color w:val="000000"/>
          <w:rtl/>
          <w:lang w:eastAsia="en-US"/>
        </w:rPr>
        <w:t>–</w:t>
      </w:r>
      <w:r>
        <w:rPr>
          <w:rFonts w:ascii="David" w:eastAsia="Calibri" w:hAnsi="David" w:cs="David" w:hint="cs"/>
          <w:color w:val="000000"/>
          <w:rtl/>
          <w:lang w:eastAsia="en-US"/>
        </w:rPr>
        <w:t xml:space="preserve"> </w:t>
      </w:r>
      <w:r w:rsidR="0072283F">
        <w:rPr>
          <w:rFonts w:ascii="David" w:eastAsia="Calibri" w:hAnsi="David" w:cs="David" w:hint="cs"/>
          <w:color w:val="000000"/>
          <w:rtl/>
          <w:lang w:eastAsia="en-US"/>
        </w:rPr>
        <w:t xml:space="preserve">נערך סקר צרכים בקרב </w:t>
      </w:r>
      <w:r w:rsidR="004C66DA">
        <w:rPr>
          <w:rFonts w:ascii="David" w:eastAsia="Calibri" w:hAnsi="David" w:cs="David" w:hint="cs"/>
          <w:color w:val="000000"/>
          <w:rtl/>
          <w:lang w:eastAsia="en-US"/>
        </w:rPr>
        <w:t xml:space="preserve">350 </w:t>
      </w:r>
      <w:r w:rsidR="0072283F">
        <w:rPr>
          <w:rFonts w:ascii="David" w:eastAsia="Calibri" w:hAnsi="David" w:cs="David" w:hint="cs"/>
          <w:color w:val="000000"/>
          <w:rtl/>
          <w:lang w:eastAsia="en-US"/>
        </w:rPr>
        <w:t xml:space="preserve">העסקים ברמת הנגב.  </w:t>
      </w:r>
      <w:r w:rsidR="00373759">
        <w:rPr>
          <w:rFonts w:ascii="David" w:eastAsia="Calibri" w:hAnsi="David" w:cs="David" w:hint="cs"/>
          <w:color w:val="000000"/>
          <w:rtl/>
          <w:lang w:eastAsia="en-US"/>
        </w:rPr>
        <w:t xml:space="preserve">הסקר הוא חלק מפרוטוקול זה. הממצאים מראים את הצורך בסיוע לשיווק ובמכירות, בדיוק במוצר ובקהל היעד ומתן סיוע כספי. עובדים על הכנת התבחינים לסיוע ובעיקר לפשט את היכולת לסייע. </w:t>
      </w:r>
      <w:r w:rsidR="00354778">
        <w:rPr>
          <w:rFonts w:ascii="David" w:eastAsia="Calibri" w:hAnsi="David" w:cs="David" w:hint="cs"/>
          <w:color w:val="000000"/>
          <w:rtl/>
          <w:lang w:eastAsia="en-US"/>
        </w:rPr>
        <w:t>(</w:t>
      </w:r>
      <w:r w:rsidR="00354778" w:rsidRPr="00354778">
        <w:rPr>
          <w:rFonts w:ascii="David" w:eastAsia="Calibri" w:hAnsi="David" w:cs="David" w:hint="cs"/>
          <w:color w:val="000000"/>
          <w:rtl/>
          <w:lang w:eastAsia="en-US"/>
        </w:rPr>
        <w:t xml:space="preserve">מצורפת </w:t>
      </w:r>
      <w:r w:rsidR="004C66DA" w:rsidRPr="00354778">
        <w:rPr>
          <w:rFonts w:ascii="David" w:eastAsia="Calibri" w:hAnsi="David" w:cs="David" w:hint="cs"/>
          <w:color w:val="000000"/>
          <w:rtl/>
          <w:lang w:eastAsia="en-US"/>
        </w:rPr>
        <w:t>המצגת</w:t>
      </w:r>
      <w:r w:rsidR="00354778" w:rsidRPr="00354778">
        <w:rPr>
          <w:rFonts w:ascii="David" w:eastAsia="Calibri" w:hAnsi="David" w:cs="David" w:hint="cs"/>
          <w:color w:val="000000"/>
          <w:rtl/>
          <w:lang w:eastAsia="en-US"/>
        </w:rPr>
        <w:t>)</w:t>
      </w:r>
      <w:r w:rsidR="004C66DA" w:rsidRPr="00354778">
        <w:rPr>
          <w:rFonts w:ascii="David" w:eastAsia="Calibri" w:hAnsi="David" w:cs="David" w:hint="cs"/>
          <w:color w:val="000000"/>
          <w:rtl/>
          <w:lang w:eastAsia="en-US"/>
        </w:rPr>
        <w:t>.</w:t>
      </w:r>
    </w:p>
    <w:p w14:paraId="23674A46" w14:textId="77777777" w:rsidR="00373759" w:rsidRDefault="00373759" w:rsidP="003B384F">
      <w:pPr>
        <w:pStyle w:val="aa"/>
        <w:spacing w:line="360" w:lineRule="auto"/>
        <w:ind w:left="643"/>
        <w:rPr>
          <w:rFonts w:ascii="David" w:eastAsia="Calibri" w:hAnsi="David" w:cs="David"/>
          <w:color w:val="000000"/>
          <w:rtl/>
          <w:lang w:eastAsia="en-US"/>
        </w:rPr>
      </w:pPr>
    </w:p>
    <w:p w14:paraId="4C993107" w14:textId="12093A20" w:rsidR="00CC3EA0" w:rsidRPr="00153269" w:rsidRDefault="00E77332" w:rsidP="00153269">
      <w:pPr>
        <w:pStyle w:val="aa"/>
        <w:spacing w:line="360" w:lineRule="auto"/>
        <w:ind w:left="643"/>
        <w:rPr>
          <w:rFonts w:ascii="David" w:eastAsia="Calibri" w:hAnsi="David" w:cs="David"/>
          <w:b/>
          <w:bCs/>
          <w:color w:val="000000"/>
          <w:u w:val="single"/>
          <w:rtl/>
          <w:lang w:eastAsia="en-US"/>
        </w:rPr>
      </w:pPr>
      <w:r w:rsidRPr="00E77332">
        <w:rPr>
          <w:rFonts w:ascii="David" w:eastAsia="Calibri" w:hAnsi="David" w:cs="David" w:hint="cs"/>
          <w:b/>
          <w:bCs/>
          <w:color w:val="000000"/>
          <w:u w:val="single"/>
          <w:rtl/>
          <w:lang w:eastAsia="en-US"/>
        </w:rPr>
        <w:t xml:space="preserve">דיווח אגף הנדסה </w:t>
      </w:r>
      <w:r w:rsidRPr="00E77332">
        <w:rPr>
          <w:rFonts w:ascii="David" w:eastAsia="Calibri" w:hAnsi="David" w:cs="David"/>
          <w:b/>
          <w:bCs/>
          <w:color w:val="000000"/>
          <w:u w:val="single"/>
          <w:rtl/>
          <w:lang w:eastAsia="en-US"/>
        </w:rPr>
        <w:t>–</w:t>
      </w:r>
      <w:r w:rsidRPr="00E77332">
        <w:rPr>
          <w:rFonts w:ascii="David" w:eastAsia="Calibri" w:hAnsi="David" w:cs="David" w:hint="cs"/>
          <w:b/>
          <w:bCs/>
          <w:color w:val="000000"/>
          <w:u w:val="single"/>
          <w:rtl/>
          <w:lang w:eastAsia="en-US"/>
        </w:rPr>
        <w:t xml:space="preserve"> שירה מור יוסף מהנדסת המועצה ואיציק בר מנהל </w:t>
      </w:r>
      <w:r w:rsidR="004F4617" w:rsidRPr="00E77332">
        <w:rPr>
          <w:rFonts w:ascii="David" w:eastAsia="Calibri" w:hAnsi="David" w:cs="David" w:hint="cs"/>
          <w:b/>
          <w:bCs/>
          <w:color w:val="000000"/>
          <w:u w:val="single"/>
          <w:rtl/>
          <w:lang w:eastAsia="en-US"/>
        </w:rPr>
        <w:t>הפרויקטים</w:t>
      </w:r>
      <w:r w:rsidRPr="00E77332">
        <w:rPr>
          <w:rFonts w:ascii="David" w:eastAsia="Calibri" w:hAnsi="David" w:cs="David" w:hint="cs"/>
          <w:b/>
          <w:bCs/>
          <w:color w:val="000000"/>
          <w:u w:val="single"/>
          <w:rtl/>
          <w:lang w:eastAsia="en-US"/>
        </w:rPr>
        <w:t xml:space="preserve"> </w:t>
      </w:r>
    </w:p>
    <w:p w14:paraId="2BFAABF7" w14:textId="5DF8AA3B" w:rsidR="00B547B7" w:rsidRPr="00E52BDE" w:rsidRDefault="001B13D2" w:rsidP="00153269">
      <w:pPr>
        <w:pStyle w:val="aa"/>
        <w:spacing w:line="360" w:lineRule="auto"/>
        <w:ind w:left="720"/>
        <w:rPr>
          <w:rFonts w:ascii="David" w:eastAsia="Calibri" w:hAnsi="David" w:cs="David"/>
          <w:color w:val="000000"/>
          <w:rtl/>
          <w:lang w:eastAsia="en-US"/>
        </w:rPr>
      </w:pPr>
      <w:r>
        <w:rPr>
          <w:rFonts w:ascii="David" w:eastAsia="Calibri" w:hAnsi="David" w:cs="David" w:hint="cs"/>
          <w:color w:val="000000"/>
          <w:rtl/>
          <w:lang w:eastAsia="en-US"/>
        </w:rPr>
        <w:t xml:space="preserve">באגף ההנדסה מתבצעים </w:t>
      </w:r>
      <w:r w:rsidR="004F4617">
        <w:rPr>
          <w:rFonts w:ascii="David" w:eastAsia="Calibri" w:hAnsi="David" w:cs="David" w:hint="cs"/>
          <w:color w:val="000000"/>
          <w:rtl/>
          <w:lang w:eastAsia="en-US"/>
        </w:rPr>
        <w:t>פרויקטים</w:t>
      </w:r>
      <w:r>
        <w:rPr>
          <w:rFonts w:ascii="David" w:eastAsia="Calibri" w:hAnsi="David" w:cs="David" w:hint="cs"/>
          <w:color w:val="000000"/>
          <w:rtl/>
          <w:lang w:eastAsia="en-US"/>
        </w:rPr>
        <w:t xml:space="preserve"> רבים אמנם בחלק מהם חלה האטה אבל ניצלנו את הזמן להכנת מכרזי מסגרת ולקידום תכנון . </w:t>
      </w:r>
      <w:r w:rsidR="00F916C8">
        <w:rPr>
          <w:rFonts w:ascii="David" w:eastAsia="Calibri" w:hAnsi="David" w:cs="David" w:hint="cs"/>
          <w:color w:val="000000"/>
          <w:rtl/>
          <w:lang w:eastAsia="en-US"/>
        </w:rPr>
        <w:t xml:space="preserve"> </w:t>
      </w:r>
      <w:r w:rsidR="00153269">
        <w:rPr>
          <w:rFonts w:ascii="David" w:eastAsia="Calibri" w:hAnsi="David" w:cs="David" w:hint="cs"/>
          <w:color w:val="000000"/>
          <w:rtl/>
          <w:lang w:eastAsia="en-US"/>
        </w:rPr>
        <w:t xml:space="preserve">שירה ואיציק הציגו את </w:t>
      </w:r>
      <w:r w:rsidR="004F4617">
        <w:rPr>
          <w:rFonts w:ascii="David" w:eastAsia="Calibri" w:hAnsi="David" w:cs="David" w:hint="cs"/>
          <w:color w:val="000000"/>
          <w:rtl/>
          <w:lang w:eastAsia="en-US"/>
        </w:rPr>
        <w:t>הפרויקטים</w:t>
      </w:r>
      <w:r w:rsidR="00153269">
        <w:rPr>
          <w:rFonts w:ascii="David" w:eastAsia="Calibri" w:hAnsi="David" w:cs="David" w:hint="cs"/>
          <w:color w:val="000000"/>
          <w:rtl/>
          <w:lang w:eastAsia="en-US"/>
        </w:rPr>
        <w:t xml:space="preserve"> המתבצעים בחלוקה לישובים ובהיקפי ההשקעה בהם . </w:t>
      </w:r>
      <w:bookmarkEnd w:id="1"/>
      <w:r w:rsidR="00354778">
        <w:rPr>
          <w:rFonts w:ascii="David" w:eastAsia="Calibri" w:hAnsi="David" w:cs="David" w:hint="cs"/>
          <w:color w:val="000000"/>
          <w:rtl/>
          <w:lang w:eastAsia="en-US"/>
        </w:rPr>
        <w:t>(</w:t>
      </w:r>
      <w:r w:rsidR="00153269" w:rsidRPr="00354778">
        <w:rPr>
          <w:rFonts w:ascii="David" w:eastAsia="Calibri" w:hAnsi="David" w:cs="David" w:hint="cs"/>
          <w:color w:val="000000"/>
          <w:rtl/>
          <w:lang w:eastAsia="en-US"/>
        </w:rPr>
        <w:t>מצורפת המצגת</w:t>
      </w:r>
      <w:r w:rsidR="00153269">
        <w:rPr>
          <w:rFonts w:ascii="David" w:eastAsia="Calibri" w:hAnsi="David" w:cs="David" w:hint="cs"/>
          <w:color w:val="000000"/>
          <w:rtl/>
          <w:lang w:eastAsia="en-US"/>
        </w:rPr>
        <w:t xml:space="preserve"> </w:t>
      </w:r>
      <w:r w:rsidR="00354778">
        <w:rPr>
          <w:rFonts w:ascii="David" w:eastAsia="Calibri" w:hAnsi="David" w:cs="David" w:hint="cs"/>
          <w:color w:val="000000"/>
          <w:rtl/>
          <w:lang w:eastAsia="en-US"/>
        </w:rPr>
        <w:t>)</w:t>
      </w:r>
    </w:p>
    <w:p w14:paraId="0EFDCBA6" w14:textId="77777777" w:rsidR="00586E6B" w:rsidRPr="00586E6B" w:rsidRDefault="00586E6B" w:rsidP="004976E8">
      <w:pPr>
        <w:pStyle w:val="aa"/>
        <w:spacing w:line="360" w:lineRule="auto"/>
        <w:rPr>
          <w:rFonts w:ascii="David" w:hAnsi="David" w:cs="David"/>
          <w:color w:val="000000" w:themeColor="text1"/>
          <w:rtl/>
        </w:rPr>
      </w:pPr>
    </w:p>
    <w:p w14:paraId="397A4871" w14:textId="77777777" w:rsidR="007734D7" w:rsidRPr="007734D7" w:rsidRDefault="008A67FE" w:rsidP="004976E8">
      <w:pPr>
        <w:pStyle w:val="aa"/>
        <w:spacing w:line="360" w:lineRule="auto"/>
        <w:ind w:left="720"/>
        <w:rPr>
          <w:rFonts w:ascii="David" w:hAnsi="David" w:cs="David"/>
          <w:b/>
          <w:bCs/>
          <w:color w:val="000000" w:themeColor="text1"/>
          <w:rtl/>
        </w:rPr>
      </w:pPr>
      <w:r>
        <w:rPr>
          <w:rFonts w:ascii="David" w:hAnsi="David" w:cs="David" w:hint="cs"/>
          <w:b/>
          <w:bCs/>
          <w:color w:val="000000" w:themeColor="text1"/>
          <w:u w:val="single"/>
          <w:rtl/>
        </w:rPr>
        <w:t xml:space="preserve"> </w:t>
      </w:r>
    </w:p>
    <w:p w14:paraId="2339E62D" w14:textId="77777777" w:rsidR="004F6883" w:rsidRDefault="001B13D2" w:rsidP="009B773F">
      <w:pPr>
        <w:pStyle w:val="aa"/>
        <w:spacing w:line="360" w:lineRule="auto"/>
        <w:rPr>
          <w:rFonts w:ascii="David" w:eastAsia="Calibri" w:hAnsi="David" w:cs="David"/>
          <w:b/>
          <w:bCs/>
          <w:color w:val="000000"/>
          <w:u w:val="single"/>
          <w:rtl/>
          <w:lang w:eastAsia="en-US"/>
        </w:rPr>
      </w:pPr>
      <w:r w:rsidRPr="009B773F">
        <w:rPr>
          <w:rFonts w:ascii="David" w:hAnsi="David" w:cs="David" w:hint="cs"/>
          <w:b/>
          <w:bCs/>
          <w:color w:val="000000" w:themeColor="text1"/>
          <w:rtl/>
        </w:rPr>
        <w:t>4</w:t>
      </w:r>
      <w:r w:rsidR="004F6883" w:rsidRPr="009B773F">
        <w:rPr>
          <w:rFonts w:ascii="David" w:hAnsi="David" w:cs="David"/>
          <w:b/>
          <w:bCs/>
          <w:color w:val="000000" w:themeColor="text1"/>
          <w:rtl/>
        </w:rPr>
        <w:tab/>
      </w:r>
      <w:r w:rsidR="004F6883" w:rsidRPr="009B773F">
        <w:rPr>
          <w:rFonts w:ascii="David" w:eastAsia="Calibri" w:hAnsi="David" w:cs="David"/>
          <w:b/>
          <w:bCs/>
          <w:color w:val="000000"/>
          <w:u w:val="single"/>
          <w:rtl/>
          <w:lang w:eastAsia="en-US"/>
        </w:rPr>
        <w:t xml:space="preserve">אישור </w:t>
      </w:r>
      <w:proofErr w:type="spellStart"/>
      <w:r w:rsidR="004F6883" w:rsidRPr="009B773F">
        <w:rPr>
          <w:rFonts w:ascii="David" w:eastAsia="Calibri" w:hAnsi="David" w:cs="David"/>
          <w:b/>
          <w:bCs/>
          <w:color w:val="000000"/>
          <w:u w:val="single"/>
          <w:rtl/>
          <w:lang w:eastAsia="en-US"/>
        </w:rPr>
        <w:t>תב"רים</w:t>
      </w:r>
      <w:proofErr w:type="spellEnd"/>
      <w:r w:rsidR="004F6883" w:rsidRPr="009B773F">
        <w:rPr>
          <w:rFonts w:ascii="David" w:eastAsia="Calibri" w:hAnsi="David" w:cs="David"/>
          <w:b/>
          <w:bCs/>
          <w:color w:val="000000"/>
          <w:u w:val="single"/>
          <w:rtl/>
          <w:lang w:eastAsia="en-US"/>
        </w:rPr>
        <w:t xml:space="preserve"> </w:t>
      </w:r>
      <w:r w:rsidR="009B773F" w:rsidRPr="009B773F">
        <w:rPr>
          <w:rFonts w:ascii="David" w:eastAsia="Calibri" w:hAnsi="David" w:cs="David" w:hint="cs"/>
          <w:b/>
          <w:bCs/>
          <w:color w:val="000000"/>
          <w:u w:val="single"/>
          <w:rtl/>
          <w:lang w:eastAsia="en-US"/>
        </w:rPr>
        <w:t>:</w:t>
      </w:r>
    </w:p>
    <w:p w14:paraId="7F401EFD" w14:textId="77777777" w:rsidR="009B773F" w:rsidRPr="00E96D6A" w:rsidRDefault="009B773F" w:rsidP="009B773F">
      <w:pPr>
        <w:rPr>
          <w:rFonts w:asciiTheme="minorHAnsi" w:hAnsiTheme="minorHAnsi" w:cs="David"/>
          <w:rtl/>
        </w:rPr>
      </w:pPr>
      <w:proofErr w:type="spellStart"/>
      <w:r w:rsidRPr="00E96D6A">
        <w:rPr>
          <w:rFonts w:ascii="David" w:hAnsi="David" w:cs="David" w:hint="cs"/>
          <w:b/>
          <w:bCs/>
          <w:color w:val="000000" w:themeColor="text1"/>
          <w:u w:val="single"/>
          <w:rtl/>
        </w:rPr>
        <w:t>תב"ר</w:t>
      </w:r>
      <w:proofErr w:type="spellEnd"/>
      <w:r w:rsidRPr="00E96D6A">
        <w:rPr>
          <w:rFonts w:ascii="David" w:hAnsi="David" w:cs="David" w:hint="cs"/>
          <w:b/>
          <w:bCs/>
          <w:color w:val="000000" w:themeColor="text1"/>
          <w:u w:val="single"/>
          <w:rtl/>
        </w:rPr>
        <w:t xml:space="preserve"> 17</w:t>
      </w:r>
      <w:r>
        <w:rPr>
          <w:rFonts w:ascii="David" w:hAnsi="David" w:cs="David" w:hint="cs"/>
          <w:b/>
          <w:bCs/>
          <w:color w:val="000000" w:themeColor="text1"/>
          <w:u w:val="single"/>
          <w:rtl/>
        </w:rPr>
        <w:t>87</w:t>
      </w:r>
      <w:r w:rsidRPr="00E96D6A">
        <w:rPr>
          <w:rFonts w:ascii="David" w:hAnsi="David" w:cs="David" w:hint="cs"/>
          <w:b/>
          <w:bCs/>
          <w:color w:val="000000" w:themeColor="text1"/>
          <w:u w:val="single"/>
          <w:rtl/>
        </w:rPr>
        <w:t xml:space="preserve"> (חדש):</w:t>
      </w:r>
      <w:r w:rsidRPr="00E96D6A">
        <w:rPr>
          <w:rFonts w:ascii="David" w:hAnsi="David" w:cs="David" w:hint="cs"/>
          <w:color w:val="000000" w:themeColor="text1"/>
          <w:rtl/>
        </w:rPr>
        <w:t xml:space="preserve"> </w:t>
      </w:r>
      <w:r w:rsidRPr="00E96D6A">
        <w:rPr>
          <w:rFonts w:ascii="David" w:hAnsi="David" w:cs="David" w:hint="cs"/>
          <w:color w:val="000000" w:themeColor="text1"/>
          <w:rtl/>
        </w:rPr>
        <w:tab/>
      </w:r>
      <w:r w:rsidRPr="00843B25">
        <w:rPr>
          <w:rFonts w:ascii="David" w:hAnsi="David" w:cs="David"/>
          <w:rtl/>
        </w:rPr>
        <w:t>מטרה:</w:t>
      </w:r>
      <w:r w:rsidRPr="00843B25">
        <w:rPr>
          <w:rFonts w:ascii="David" w:hAnsi="David" w:cs="David"/>
          <w:rtl/>
        </w:rPr>
        <w:tab/>
      </w:r>
      <w:r w:rsidRPr="00843B25">
        <w:rPr>
          <w:rFonts w:ascii="David" w:hAnsi="David" w:cs="David"/>
          <w:rtl/>
        </w:rPr>
        <w:tab/>
      </w:r>
      <w:r w:rsidRPr="00843B25">
        <w:rPr>
          <w:rFonts w:ascii="David" w:hAnsi="David" w:cs="David"/>
          <w:b/>
          <w:bCs/>
          <w:rtl/>
        </w:rPr>
        <w:tab/>
      </w:r>
      <w:r>
        <w:rPr>
          <w:rFonts w:ascii="David" w:hAnsi="David" w:cs="David" w:hint="cs"/>
          <w:b/>
          <w:bCs/>
          <w:u w:val="single"/>
          <w:rtl/>
        </w:rPr>
        <w:t>ביצוע עבודות תשתית 'חדש מול ישן' בטללים</w:t>
      </w:r>
    </w:p>
    <w:p w14:paraId="59F1DD86" w14:textId="77777777" w:rsidR="009B773F" w:rsidRDefault="009B773F" w:rsidP="009B773F">
      <w:pPr>
        <w:ind w:left="2880" w:hanging="720"/>
        <w:rPr>
          <w:rFonts w:ascii="David" w:hAnsi="David" w:cs="David"/>
          <w:rtl/>
        </w:rPr>
      </w:pPr>
      <w:r w:rsidRPr="00911723">
        <w:rPr>
          <w:rFonts w:ascii="David" w:hAnsi="David" w:cs="David"/>
          <w:rtl/>
        </w:rPr>
        <w:t>סכום :</w:t>
      </w:r>
      <w:r w:rsidRPr="00911723">
        <w:rPr>
          <w:rFonts w:ascii="David" w:hAnsi="David" w:cs="David"/>
          <w:rtl/>
        </w:rPr>
        <w:tab/>
      </w:r>
      <w:r w:rsidRPr="00911723">
        <w:rPr>
          <w:rFonts w:ascii="David" w:hAnsi="David" w:cs="David"/>
          <w:rtl/>
        </w:rPr>
        <w:tab/>
      </w:r>
      <w:r w:rsidRPr="00911723">
        <w:rPr>
          <w:rFonts w:ascii="David" w:hAnsi="David" w:cs="David"/>
          <w:rtl/>
        </w:rPr>
        <w:tab/>
      </w:r>
      <w:r>
        <w:rPr>
          <w:rFonts w:ascii="David" w:hAnsi="David" w:cs="David" w:hint="cs"/>
          <w:u w:val="single"/>
          <w:rtl/>
        </w:rPr>
        <w:t>224</w:t>
      </w:r>
      <w:r w:rsidRPr="00843B25">
        <w:rPr>
          <w:rFonts w:ascii="David" w:hAnsi="David" w:cs="David" w:hint="cs"/>
          <w:u w:val="single"/>
          <w:rtl/>
        </w:rPr>
        <w:t>,</w:t>
      </w:r>
      <w:r>
        <w:rPr>
          <w:rFonts w:ascii="David" w:hAnsi="David" w:cs="David" w:hint="cs"/>
          <w:u w:val="single"/>
          <w:rtl/>
        </w:rPr>
        <w:t>874</w:t>
      </w:r>
      <w:r w:rsidRPr="00843B25">
        <w:rPr>
          <w:rFonts w:ascii="David" w:hAnsi="David" w:cs="David" w:hint="cs"/>
          <w:u w:val="single"/>
          <w:rtl/>
        </w:rPr>
        <w:t xml:space="preserve">     </w:t>
      </w:r>
      <w:r w:rsidRPr="00843B25">
        <w:rPr>
          <w:rFonts w:ascii="David" w:hAnsi="David" w:cs="David"/>
          <w:u w:val="single"/>
          <w:rtl/>
        </w:rPr>
        <w:t xml:space="preserve">₪  </w:t>
      </w:r>
      <w:r w:rsidRPr="00843B25">
        <w:rPr>
          <w:rFonts w:ascii="David" w:hAnsi="David" w:cs="David" w:hint="cs"/>
          <w:u w:val="single"/>
          <w:rtl/>
        </w:rPr>
        <w:t xml:space="preserve"> </w:t>
      </w:r>
      <w:r>
        <w:rPr>
          <w:rFonts w:ascii="David" w:hAnsi="David" w:cs="David" w:hint="cs"/>
          <w:rtl/>
        </w:rPr>
        <w:t xml:space="preserve">השתת' בעלים ( 15 משתכנים* 15,000  </w:t>
      </w:r>
    </w:p>
    <w:p w14:paraId="2ECC4335" w14:textId="77777777" w:rsidR="009B773F" w:rsidRPr="00911723" w:rsidRDefault="009B773F" w:rsidP="009B773F">
      <w:pPr>
        <w:ind w:left="2880" w:hanging="720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                                                                                                    ₪ כספי נאמנות)</w:t>
      </w:r>
    </w:p>
    <w:p w14:paraId="6D3B26D0" w14:textId="77777777" w:rsidR="009B773F" w:rsidRDefault="009B773F" w:rsidP="009B773F">
      <w:pPr>
        <w:rPr>
          <w:rFonts w:ascii="David" w:hAnsi="David" w:cs="David"/>
          <w:rtl/>
        </w:rPr>
      </w:pPr>
      <w:r w:rsidRPr="00E96D6A">
        <w:rPr>
          <w:rFonts w:ascii="David" w:hAnsi="David" w:cs="David"/>
          <w:rtl/>
        </w:rPr>
        <w:tab/>
      </w:r>
      <w:r w:rsidRPr="00E96D6A">
        <w:rPr>
          <w:rFonts w:ascii="David" w:hAnsi="David" w:cs="David"/>
          <w:rtl/>
        </w:rPr>
        <w:tab/>
      </w:r>
      <w:r w:rsidRPr="00E96D6A">
        <w:rPr>
          <w:rFonts w:ascii="David" w:hAnsi="David" w:cs="David"/>
          <w:rtl/>
        </w:rPr>
        <w:tab/>
        <w:t>סה"כ:</w:t>
      </w:r>
      <w:r w:rsidRPr="00E96D6A">
        <w:rPr>
          <w:rFonts w:ascii="David" w:hAnsi="David" w:cs="David"/>
          <w:rtl/>
        </w:rPr>
        <w:tab/>
      </w:r>
      <w:r w:rsidRPr="00E96D6A">
        <w:rPr>
          <w:rFonts w:ascii="David" w:hAnsi="David" w:cs="David"/>
          <w:rtl/>
        </w:rPr>
        <w:tab/>
      </w:r>
      <w:r w:rsidRPr="00E96D6A">
        <w:rPr>
          <w:rFonts w:ascii="David" w:hAnsi="David" w:cs="David"/>
          <w:rtl/>
        </w:rPr>
        <w:tab/>
      </w:r>
      <w:r>
        <w:rPr>
          <w:rFonts w:ascii="David" w:hAnsi="David" w:cs="David" w:hint="cs"/>
          <w:rtl/>
        </w:rPr>
        <w:t>224,874</w:t>
      </w:r>
      <w:r w:rsidRPr="00E96D6A">
        <w:rPr>
          <w:rFonts w:ascii="David" w:hAnsi="David" w:cs="David" w:hint="cs"/>
          <w:rtl/>
        </w:rPr>
        <w:t xml:space="preserve"> </w:t>
      </w:r>
      <w:r>
        <w:rPr>
          <w:rFonts w:ascii="David" w:hAnsi="David" w:cs="David" w:hint="cs"/>
          <w:rtl/>
        </w:rPr>
        <w:t xml:space="preserve">   </w:t>
      </w:r>
      <w:r w:rsidRPr="00E96D6A">
        <w:rPr>
          <w:rFonts w:ascii="David" w:hAnsi="David" w:cs="David" w:hint="cs"/>
          <w:rtl/>
        </w:rPr>
        <w:t xml:space="preserve"> ₪ </w:t>
      </w:r>
    </w:p>
    <w:p w14:paraId="114CDC3F" w14:textId="77777777" w:rsidR="009B773F" w:rsidRPr="00530829" w:rsidRDefault="009B773F" w:rsidP="009B773F">
      <w:pPr>
        <w:rPr>
          <w:rFonts w:ascii="David" w:hAnsi="David" w:cs="David"/>
          <w:rtl/>
        </w:rPr>
      </w:pPr>
    </w:p>
    <w:p w14:paraId="4CAA18E7" w14:textId="77777777" w:rsidR="009B773F" w:rsidRDefault="009B773F" w:rsidP="009B773F">
      <w:pPr>
        <w:rPr>
          <w:rFonts w:ascii="David" w:hAnsi="David" w:cs="David"/>
          <w:sz w:val="28"/>
          <w:szCs w:val="28"/>
          <w:rtl/>
        </w:rPr>
      </w:pPr>
    </w:p>
    <w:p w14:paraId="348A42B7" w14:textId="77777777" w:rsidR="009B773F" w:rsidRPr="007537D9" w:rsidRDefault="009B773F" w:rsidP="009B773F">
      <w:pPr>
        <w:rPr>
          <w:rFonts w:ascii="David" w:hAnsi="David" w:cs="David"/>
          <w:rtl/>
        </w:rPr>
      </w:pPr>
      <w:proofErr w:type="spellStart"/>
      <w:r w:rsidRPr="007537D9">
        <w:rPr>
          <w:rFonts w:ascii="David" w:hAnsi="David" w:cs="David" w:hint="cs"/>
          <w:b/>
          <w:bCs/>
          <w:color w:val="000000" w:themeColor="text1"/>
          <w:u w:val="single"/>
          <w:rtl/>
        </w:rPr>
        <w:t>תב"ר</w:t>
      </w:r>
      <w:proofErr w:type="spellEnd"/>
      <w:r w:rsidRPr="007537D9">
        <w:rPr>
          <w:rFonts w:ascii="David" w:hAnsi="David" w:cs="David" w:hint="cs"/>
          <w:b/>
          <w:bCs/>
          <w:color w:val="000000" w:themeColor="text1"/>
          <w:u w:val="single"/>
          <w:rtl/>
        </w:rPr>
        <w:t xml:space="preserve"> 1771 (</w:t>
      </w:r>
      <w:r>
        <w:rPr>
          <w:rFonts w:ascii="David" w:hAnsi="David" w:cs="David" w:hint="cs"/>
          <w:b/>
          <w:bCs/>
          <w:color w:val="000000" w:themeColor="text1"/>
          <w:u w:val="single"/>
          <w:rtl/>
        </w:rPr>
        <w:t>שינוי</w:t>
      </w:r>
      <w:r w:rsidRPr="007537D9">
        <w:rPr>
          <w:rFonts w:ascii="David" w:hAnsi="David" w:cs="David" w:hint="cs"/>
          <w:b/>
          <w:bCs/>
          <w:color w:val="000000" w:themeColor="text1"/>
          <w:u w:val="single"/>
          <w:rtl/>
        </w:rPr>
        <w:t>):</w:t>
      </w:r>
      <w:r w:rsidRPr="007537D9">
        <w:rPr>
          <w:rFonts w:ascii="David" w:hAnsi="David" w:cs="David" w:hint="cs"/>
          <w:color w:val="000000" w:themeColor="text1"/>
          <w:rtl/>
        </w:rPr>
        <w:t xml:space="preserve"> </w:t>
      </w:r>
      <w:r w:rsidRPr="007537D9">
        <w:rPr>
          <w:rFonts w:ascii="David" w:hAnsi="David" w:cs="David" w:hint="cs"/>
          <w:color w:val="000000" w:themeColor="text1"/>
          <w:rtl/>
        </w:rPr>
        <w:tab/>
      </w:r>
      <w:r w:rsidRPr="007537D9">
        <w:rPr>
          <w:rFonts w:ascii="David" w:hAnsi="David" w:cs="David"/>
          <w:rtl/>
        </w:rPr>
        <w:t>מטרה:</w:t>
      </w:r>
      <w:r w:rsidRPr="007537D9">
        <w:rPr>
          <w:rFonts w:ascii="David" w:hAnsi="David" w:cs="David"/>
          <w:rtl/>
        </w:rPr>
        <w:tab/>
      </w:r>
      <w:r w:rsidRPr="007537D9">
        <w:rPr>
          <w:rFonts w:ascii="David" w:hAnsi="David" w:cs="David"/>
          <w:rtl/>
        </w:rPr>
        <w:tab/>
      </w:r>
      <w:r w:rsidRPr="007537D9">
        <w:rPr>
          <w:rFonts w:ascii="David" w:hAnsi="David" w:cs="David" w:hint="cs"/>
          <w:b/>
          <w:bCs/>
          <w:u w:val="single"/>
          <w:rtl/>
        </w:rPr>
        <w:t>תכנון וביצוע עבודות פיתוח במרכז האזורי</w:t>
      </w:r>
    </w:p>
    <w:p w14:paraId="372E366E" w14:textId="77777777" w:rsidR="009B773F" w:rsidRPr="007537D9" w:rsidRDefault="009B773F" w:rsidP="009B773F">
      <w:pPr>
        <w:rPr>
          <w:rFonts w:ascii="David" w:hAnsi="David" w:cs="David"/>
          <w:rtl/>
        </w:rPr>
      </w:pPr>
      <w:r w:rsidRPr="007537D9">
        <w:rPr>
          <w:rFonts w:ascii="David" w:hAnsi="David" w:cs="David"/>
          <w:rtl/>
        </w:rPr>
        <w:tab/>
      </w:r>
      <w:r w:rsidRPr="007537D9">
        <w:rPr>
          <w:rFonts w:ascii="David" w:hAnsi="David" w:cs="David"/>
          <w:rtl/>
        </w:rPr>
        <w:tab/>
      </w:r>
      <w:r w:rsidRPr="007537D9">
        <w:rPr>
          <w:rFonts w:ascii="David" w:hAnsi="David" w:cs="David"/>
          <w:rtl/>
        </w:rPr>
        <w:tab/>
        <w:t>סכום :</w:t>
      </w:r>
      <w:r w:rsidRPr="007537D9">
        <w:rPr>
          <w:rFonts w:ascii="David" w:hAnsi="David" w:cs="David"/>
          <w:rtl/>
        </w:rPr>
        <w:tab/>
      </w:r>
      <w:r w:rsidRPr="007537D9">
        <w:rPr>
          <w:rFonts w:ascii="David" w:hAnsi="David" w:cs="David"/>
          <w:rtl/>
        </w:rPr>
        <w:tab/>
      </w:r>
      <w:r w:rsidRPr="007537D9">
        <w:rPr>
          <w:rFonts w:ascii="David" w:hAnsi="David" w:cs="David" w:hint="cs"/>
          <w:u w:val="single"/>
          <w:rtl/>
        </w:rPr>
        <w:t xml:space="preserve">15,000,000 </w:t>
      </w:r>
      <w:r w:rsidRPr="007537D9">
        <w:rPr>
          <w:rFonts w:ascii="David" w:hAnsi="David" w:cs="David"/>
          <w:u w:val="single"/>
          <w:rtl/>
        </w:rPr>
        <w:t xml:space="preserve">₪  </w:t>
      </w:r>
      <w:r w:rsidRPr="007537D9">
        <w:rPr>
          <w:rFonts w:ascii="David" w:hAnsi="David" w:cs="David" w:hint="cs"/>
          <w:rtl/>
        </w:rPr>
        <w:t xml:space="preserve">העברה </w:t>
      </w:r>
      <w:proofErr w:type="spellStart"/>
      <w:r w:rsidRPr="007537D9">
        <w:rPr>
          <w:rFonts w:ascii="David" w:hAnsi="David" w:cs="David" w:hint="cs"/>
          <w:rtl/>
        </w:rPr>
        <w:t>מתב"ר</w:t>
      </w:r>
      <w:proofErr w:type="spellEnd"/>
      <w:r w:rsidRPr="007537D9">
        <w:rPr>
          <w:rFonts w:ascii="David" w:hAnsi="David" w:cs="David" w:hint="cs"/>
          <w:rtl/>
        </w:rPr>
        <w:t xml:space="preserve"> 1685</w:t>
      </w:r>
    </w:p>
    <w:p w14:paraId="02EAEC89" w14:textId="77777777" w:rsidR="009B773F" w:rsidRDefault="009B773F" w:rsidP="009B773F">
      <w:pPr>
        <w:rPr>
          <w:rFonts w:ascii="David" w:hAnsi="David" w:cs="David"/>
          <w:rtl/>
        </w:rPr>
      </w:pPr>
      <w:r w:rsidRPr="007537D9">
        <w:rPr>
          <w:rFonts w:ascii="David" w:hAnsi="David" w:cs="David"/>
          <w:rtl/>
        </w:rPr>
        <w:tab/>
      </w:r>
      <w:r w:rsidRPr="007537D9">
        <w:rPr>
          <w:rFonts w:ascii="David" w:hAnsi="David" w:cs="David"/>
          <w:rtl/>
        </w:rPr>
        <w:tab/>
      </w:r>
      <w:r w:rsidRPr="007537D9">
        <w:rPr>
          <w:rFonts w:ascii="David" w:hAnsi="David" w:cs="David"/>
          <w:rtl/>
        </w:rPr>
        <w:tab/>
        <w:t>סה"כ:</w:t>
      </w:r>
      <w:r>
        <w:rPr>
          <w:rFonts w:ascii="David" w:hAnsi="David" w:cs="David"/>
          <w:rtl/>
        </w:rPr>
        <w:tab/>
      </w:r>
      <w:r w:rsidRPr="007537D9">
        <w:rPr>
          <w:rFonts w:ascii="David" w:hAnsi="David" w:cs="David"/>
          <w:rtl/>
        </w:rPr>
        <w:tab/>
      </w:r>
      <w:r w:rsidRPr="007537D9">
        <w:rPr>
          <w:rFonts w:ascii="David" w:hAnsi="David" w:cs="David" w:hint="cs"/>
          <w:rtl/>
        </w:rPr>
        <w:t xml:space="preserve">15,000,000 ₪ </w:t>
      </w:r>
    </w:p>
    <w:p w14:paraId="0980FDB1" w14:textId="77777777" w:rsidR="009B773F" w:rsidRDefault="009B773F" w:rsidP="009B773F">
      <w:pPr>
        <w:rPr>
          <w:rFonts w:ascii="David" w:hAnsi="David" w:cs="David"/>
          <w:b/>
          <w:bCs/>
          <w:rtl/>
        </w:rPr>
      </w:pPr>
      <w:r w:rsidRPr="001B1EAE">
        <w:rPr>
          <w:rFonts w:ascii="David" w:hAnsi="David" w:cs="David"/>
          <w:rtl/>
        </w:rPr>
        <w:tab/>
      </w:r>
      <w:r w:rsidRPr="001B1EAE">
        <w:rPr>
          <w:rFonts w:ascii="David" w:hAnsi="David" w:cs="David"/>
          <w:rtl/>
        </w:rPr>
        <w:tab/>
      </w:r>
      <w:r w:rsidRPr="001B1EAE">
        <w:rPr>
          <w:rFonts w:ascii="David" w:hAnsi="David" w:cs="David"/>
          <w:rtl/>
        </w:rPr>
        <w:tab/>
      </w:r>
      <w:r w:rsidRPr="001B1EAE">
        <w:rPr>
          <w:rFonts w:ascii="David" w:hAnsi="David" w:cs="David" w:hint="cs"/>
          <w:b/>
          <w:bCs/>
          <w:rtl/>
        </w:rPr>
        <w:t>הקטנה:</w:t>
      </w:r>
      <w:r>
        <w:rPr>
          <w:rFonts w:ascii="David" w:hAnsi="David" w:cs="David"/>
          <w:b/>
          <w:bCs/>
          <w:rtl/>
        </w:rPr>
        <w:tab/>
      </w:r>
      <w:r w:rsidRPr="001B1EAE">
        <w:rPr>
          <w:rFonts w:ascii="David" w:hAnsi="David" w:cs="David"/>
          <w:b/>
          <w:bCs/>
          <w:rtl/>
        </w:rPr>
        <w:tab/>
      </w:r>
      <w:r w:rsidRPr="001B1EAE">
        <w:rPr>
          <w:rFonts w:ascii="David" w:hAnsi="David" w:cs="David" w:hint="cs"/>
          <w:b/>
          <w:bCs/>
          <w:rtl/>
        </w:rPr>
        <w:t>(15,000,000 -</w:t>
      </w:r>
      <w:r>
        <w:rPr>
          <w:rFonts w:ascii="David" w:hAnsi="David" w:cs="David" w:hint="cs"/>
          <w:b/>
          <w:bCs/>
          <w:rtl/>
        </w:rPr>
        <w:t xml:space="preserve">) </w:t>
      </w:r>
      <w:r w:rsidRPr="001B1EAE">
        <w:rPr>
          <w:rFonts w:ascii="David" w:hAnsi="David" w:cs="David" w:hint="cs"/>
          <w:b/>
          <w:bCs/>
          <w:rtl/>
        </w:rPr>
        <w:t xml:space="preserve">₪  העברה </w:t>
      </w:r>
      <w:proofErr w:type="spellStart"/>
      <w:r>
        <w:rPr>
          <w:rFonts w:ascii="David" w:hAnsi="David" w:cs="David" w:hint="cs"/>
          <w:b/>
          <w:bCs/>
          <w:rtl/>
        </w:rPr>
        <w:t>לתב"ר</w:t>
      </w:r>
      <w:proofErr w:type="spellEnd"/>
      <w:r>
        <w:rPr>
          <w:rFonts w:ascii="David" w:hAnsi="David" w:cs="David" w:hint="cs"/>
          <w:b/>
          <w:bCs/>
          <w:rtl/>
        </w:rPr>
        <w:t xml:space="preserve"> 1685</w:t>
      </w:r>
      <w:r>
        <w:rPr>
          <w:rFonts w:ascii="David" w:hAnsi="David" w:cs="David"/>
          <w:b/>
          <w:bCs/>
          <w:rtl/>
        </w:rPr>
        <w:tab/>
      </w:r>
      <w:r>
        <w:rPr>
          <w:rFonts w:ascii="David" w:hAnsi="David" w:cs="David"/>
          <w:b/>
          <w:bCs/>
          <w:rtl/>
        </w:rPr>
        <w:tab/>
      </w:r>
      <w:r w:rsidRPr="00FE23C4">
        <w:rPr>
          <w:rFonts w:ascii="David" w:hAnsi="David" w:cs="David" w:hint="cs"/>
          <w:b/>
          <w:bCs/>
          <w:color w:val="FF0000"/>
          <w:rtl/>
        </w:rPr>
        <w:t>****</w:t>
      </w:r>
    </w:p>
    <w:p w14:paraId="34913271" w14:textId="77777777" w:rsidR="009B773F" w:rsidRPr="001B1EAE" w:rsidRDefault="009B773F" w:rsidP="009B773F">
      <w:pPr>
        <w:rPr>
          <w:rFonts w:ascii="David" w:hAnsi="David" w:cs="David"/>
          <w:b/>
          <w:bCs/>
          <w:rtl/>
        </w:rPr>
      </w:pPr>
      <w:r>
        <w:rPr>
          <w:rFonts w:ascii="David" w:hAnsi="David" w:cs="David"/>
          <w:b/>
          <w:bCs/>
          <w:rtl/>
        </w:rPr>
        <w:tab/>
      </w:r>
      <w:r>
        <w:rPr>
          <w:rFonts w:ascii="David" w:hAnsi="David" w:cs="David"/>
          <w:b/>
          <w:bCs/>
          <w:rtl/>
        </w:rPr>
        <w:tab/>
      </w:r>
      <w:r>
        <w:rPr>
          <w:rFonts w:ascii="David" w:hAnsi="David" w:cs="David"/>
          <w:b/>
          <w:bCs/>
          <w:rtl/>
        </w:rPr>
        <w:tab/>
      </w:r>
      <w:r>
        <w:rPr>
          <w:rFonts w:ascii="David" w:hAnsi="David" w:cs="David" w:hint="cs"/>
          <w:b/>
          <w:bCs/>
          <w:rtl/>
        </w:rPr>
        <w:t>הגדלה :</w:t>
      </w:r>
      <w:r>
        <w:rPr>
          <w:rFonts w:ascii="David" w:hAnsi="David" w:cs="David"/>
          <w:b/>
          <w:bCs/>
          <w:rtl/>
        </w:rPr>
        <w:tab/>
      </w:r>
      <w:r>
        <w:rPr>
          <w:rFonts w:ascii="David" w:hAnsi="David" w:cs="David"/>
          <w:b/>
          <w:bCs/>
          <w:rtl/>
        </w:rPr>
        <w:tab/>
      </w:r>
      <w:r w:rsidRPr="001B1EAE">
        <w:rPr>
          <w:rFonts w:ascii="David" w:hAnsi="David" w:cs="David" w:hint="cs"/>
          <w:b/>
          <w:bCs/>
          <w:u w:val="single"/>
          <w:rtl/>
        </w:rPr>
        <w:t>15,000,000</w:t>
      </w:r>
      <w:r w:rsidRPr="001B1EAE">
        <w:rPr>
          <w:rFonts w:ascii="David" w:hAnsi="David" w:cs="David" w:hint="cs"/>
          <w:b/>
          <w:bCs/>
          <w:rtl/>
        </w:rPr>
        <w:t xml:space="preserve"> ₪  </w:t>
      </w:r>
      <w:r>
        <w:rPr>
          <w:rFonts w:ascii="David" w:hAnsi="David" w:cs="David" w:hint="cs"/>
          <w:b/>
          <w:bCs/>
          <w:rtl/>
        </w:rPr>
        <w:t>הלוואה שאושרה למרכז האזורי</w:t>
      </w:r>
    </w:p>
    <w:p w14:paraId="4148D9EE" w14:textId="77777777" w:rsidR="009B773F" w:rsidRPr="001B1EAE" w:rsidRDefault="009B773F" w:rsidP="009B773F">
      <w:pPr>
        <w:rPr>
          <w:rFonts w:asciiTheme="minorHAnsi" w:hAnsiTheme="minorHAnsi" w:cs="David"/>
          <w:b/>
          <w:bCs/>
          <w:rtl/>
        </w:rPr>
      </w:pPr>
      <w:r w:rsidRPr="001B1EAE">
        <w:rPr>
          <w:rFonts w:ascii="David" w:hAnsi="David" w:cs="David"/>
          <w:b/>
          <w:bCs/>
          <w:rtl/>
        </w:rPr>
        <w:tab/>
      </w:r>
      <w:r w:rsidRPr="001B1EAE">
        <w:rPr>
          <w:rFonts w:ascii="David" w:hAnsi="David" w:cs="David"/>
          <w:b/>
          <w:bCs/>
          <w:rtl/>
        </w:rPr>
        <w:tab/>
      </w:r>
      <w:r w:rsidRPr="001B1EAE">
        <w:rPr>
          <w:rFonts w:ascii="David" w:hAnsi="David" w:cs="David"/>
          <w:b/>
          <w:bCs/>
          <w:rtl/>
        </w:rPr>
        <w:tab/>
      </w:r>
      <w:r w:rsidRPr="001B1EAE">
        <w:rPr>
          <w:rFonts w:ascii="David" w:hAnsi="David" w:cs="David" w:hint="cs"/>
          <w:b/>
          <w:bCs/>
          <w:rtl/>
        </w:rPr>
        <w:t>סה"</w:t>
      </w:r>
      <w:r w:rsidRPr="001B1EAE">
        <w:rPr>
          <w:rFonts w:asciiTheme="minorHAnsi" w:hAnsiTheme="minorHAnsi" w:cs="David" w:hint="cs"/>
          <w:b/>
          <w:bCs/>
          <w:rtl/>
        </w:rPr>
        <w:t>כ:</w:t>
      </w:r>
      <w:r w:rsidRPr="001B1EAE">
        <w:rPr>
          <w:rFonts w:asciiTheme="minorHAnsi" w:hAnsiTheme="minorHAnsi" w:cs="David"/>
          <w:b/>
          <w:bCs/>
          <w:rtl/>
        </w:rPr>
        <w:tab/>
      </w:r>
      <w:r w:rsidRPr="001B1EAE">
        <w:rPr>
          <w:rFonts w:asciiTheme="minorHAnsi" w:hAnsiTheme="minorHAnsi" w:cs="David"/>
          <w:b/>
          <w:bCs/>
          <w:rtl/>
        </w:rPr>
        <w:tab/>
      </w:r>
      <w:r w:rsidRPr="001B1EAE">
        <w:rPr>
          <w:rFonts w:asciiTheme="minorHAnsi" w:hAnsiTheme="minorHAnsi" w:cs="David"/>
          <w:b/>
          <w:bCs/>
          <w:rtl/>
        </w:rPr>
        <w:tab/>
      </w:r>
      <w:r>
        <w:rPr>
          <w:rFonts w:asciiTheme="minorHAnsi" w:hAnsiTheme="minorHAnsi" w:cs="David" w:hint="cs"/>
          <w:b/>
          <w:bCs/>
          <w:rtl/>
        </w:rPr>
        <w:t>15</w:t>
      </w:r>
      <w:r w:rsidRPr="001B1EAE">
        <w:rPr>
          <w:rFonts w:asciiTheme="minorHAnsi" w:hAnsiTheme="minorHAnsi" w:cs="David" w:hint="cs"/>
          <w:b/>
          <w:bCs/>
          <w:rtl/>
        </w:rPr>
        <w:t>,</w:t>
      </w:r>
      <w:r>
        <w:rPr>
          <w:rFonts w:asciiTheme="minorHAnsi" w:hAnsiTheme="minorHAnsi" w:cs="David" w:hint="cs"/>
          <w:b/>
          <w:bCs/>
          <w:rtl/>
        </w:rPr>
        <w:t>0</w:t>
      </w:r>
      <w:r w:rsidRPr="001B1EAE">
        <w:rPr>
          <w:rFonts w:asciiTheme="minorHAnsi" w:hAnsiTheme="minorHAnsi" w:cs="David" w:hint="cs"/>
          <w:b/>
          <w:bCs/>
          <w:rtl/>
        </w:rPr>
        <w:t xml:space="preserve">00,000   </w:t>
      </w:r>
      <w:r w:rsidRPr="001B1EAE">
        <w:rPr>
          <w:rFonts w:asciiTheme="minorHAnsi" w:hAnsiTheme="minorHAnsi" w:cs="David" w:hint="eastAsia"/>
          <w:b/>
          <w:bCs/>
          <w:rtl/>
        </w:rPr>
        <w:t>₪</w:t>
      </w:r>
      <w:r w:rsidRPr="001B1EAE">
        <w:rPr>
          <w:rFonts w:asciiTheme="minorHAnsi" w:hAnsiTheme="minorHAnsi" w:cs="David" w:hint="cs"/>
          <w:b/>
          <w:bCs/>
          <w:rtl/>
        </w:rPr>
        <w:t xml:space="preserve"> </w:t>
      </w:r>
    </w:p>
    <w:p w14:paraId="22DD5598" w14:textId="77777777" w:rsidR="009B773F" w:rsidRDefault="009B773F" w:rsidP="009B773F">
      <w:pPr>
        <w:rPr>
          <w:rFonts w:ascii="David" w:hAnsi="David" w:cs="David"/>
          <w:sz w:val="28"/>
          <w:szCs w:val="28"/>
          <w:rtl/>
        </w:rPr>
      </w:pPr>
    </w:p>
    <w:p w14:paraId="20296703" w14:textId="77777777" w:rsidR="009B773F" w:rsidRDefault="009B773F" w:rsidP="009B773F">
      <w:pPr>
        <w:rPr>
          <w:rFonts w:ascii="David" w:hAnsi="David" w:cs="David"/>
          <w:sz w:val="28"/>
          <w:szCs w:val="28"/>
          <w:rtl/>
        </w:rPr>
      </w:pPr>
    </w:p>
    <w:p w14:paraId="6F6199CE" w14:textId="77777777" w:rsidR="009B773F" w:rsidRPr="00FE23C4" w:rsidRDefault="009B773F" w:rsidP="009B773F">
      <w:pPr>
        <w:rPr>
          <w:rFonts w:ascii="David" w:hAnsi="David" w:cs="David"/>
          <w:color w:val="FF0000"/>
          <w:rtl/>
        </w:rPr>
      </w:pPr>
      <w:proofErr w:type="spellStart"/>
      <w:r w:rsidRPr="007537D9">
        <w:rPr>
          <w:rFonts w:ascii="David" w:hAnsi="David" w:cs="David" w:hint="cs"/>
          <w:b/>
          <w:bCs/>
          <w:color w:val="000000" w:themeColor="text1"/>
          <w:u w:val="single"/>
          <w:rtl/>
        </w:rPr>
        <w:t>תב"ר</w:t>
      </w:r>
      <w:proofErr w:type="spellEnd"/>
      <w:r w:rsidRPr="007537D9">
        <w:rPr>
          <w:rFonts w:ascii="David" w:hAnsi="David" w:cs="David" w:hint="cs"/>
          <w:b/>
          <w:bCs/>
          <w:color w:val="000000" w:themeColor="text1"/>
          <w:u w:val="single"/>
          <w:rtl/>
        </w:rPr>
        <w:t xml:space="preserve"> 1685 (שינוי):</w:t>
      </w:r>
      <w:r w:rsidRPr="007537D9">
        <w:rPr>
          <w:rFonts w:ascii="David" w:hAnsi="David" w:cs="David" w:hint="cs"/>
          <w:color w:val="000000" w:themeColor="text1"/>
          <w:rtl/>
        </w:rPr>
        <w:t xml:space="preserve"> </w:t>
      </w:r>
      <w:r w:rsidRPr="007537D9">
        <w:rPr>
          <w:rFonts w:ascii="David" w:hAnsi="David" w:cs="David" w:hint="cs"/>
          <w:color w:val="000000" w:themeColor="text1"/>
          <w:rtl/>
        </w:rPr>
        <w:tab/>
      </w:r>
      <w:r w:rsidRPr="007537D9">
        <w:rPr>
          <w:rFonts w:ascii="David" w:hAnsi="David" w:cs="David"/>
          <w:rtl/>
        </w:rPr>
        <w:t>מטרה:</w:t>
      </w:r>
      <w:r w:rsidRPr="007537D9">
        <w:rPr>
          <w:rFonts w:ascii="David" w:hAnsi="David" w:cs="David"/>
          <w:rtl/>
        </w:rPr>
        <w:tab/>
      </w:r>
      <w:r w:rsidRPr="007537D9">
        <w:rPr>
          <w:rFonts w:ascii="David" w:hAnsi="David" w:cs="David"/>
          <w:rtl/>
        </w:rPr>
        <w:tab/>
      </w:r>
      <w:r w:rsidRPr="007537D9">
        <w:rPr>
          <w:rFonts w:ascii="David" w:hAnsi="David" w:cs="David"/>
          <w:b/>
          <w:bCs/>
          <w:u w:val="single"/>
          <w:rtl/>
        </w:rPr>
        <w:t xml:space="preserve">הסדרת </w:t>
      </w:r>
      <w:proofErr w:type="spellStart"/>
      <w:r w:rsidRPr="007537D9">
        <w:rPr>
          <w:rFonts w:ascii="David" w:hAnsi="David" w:cs="David"/>
          <w:b/>
          <w:bCs/>
          <w:u w:val="single"/>
          <w:rtl/>
        </w:rPr>
        <w:t>אס</w:t>
      </w:r>
      <w:r>
        <w:rPr>
          <w:rFonts w:ascii="David" w:hAnsi="David" w:cs="David" w:hint="cs"/>
          <w:b/>
          <w:bCs/>
          <w:u w:val="single"/>
          <w:rtl/>
        </w:rPr>
        <w:t>"</w:t>
      </w:r>
      <w:r w:rsidRPr="007537D9">
        <w:rPr>
          <w:rFonts w:ascii="David" w:hAnsi="David" w:cs="David"/>
          <w:b/>
          <w:bCs/>
          <w:u w:val="single"/>
          <w:rtl/>
        </w:rPr>
        <w:t>פ</w:t>
      </w:r>
      <w:proofErr w:type="spellEnd"/>
      <w:r w:rsidRPr="007537D9">
        <w:rPr>
          <w:rFonts w:ascii="David" w:hAnsi="David" w:cs="David"/>
          <w:b/>
          <w:bCs/>
          <w:u w:val="single"/>
          <w:rtl/>
        </w:rPr>
        <w:t xml:space="preserve"> אשלים</w:t>
      </w:r>
      <w:r>
        <w:rPr>
          <w:rFonts w:ascii="David" w:hAnsi="David" w:cs="David"/>
          <w:rtl/>
        </w:rPr>
        <w:tab/>
      </w:r>
      <w:r>
        <w:rPr>
          <w:rFonts w:ascii="David" w:hAnsi="David" w:cs="David"/>
          <w:rtl/>
        </w:rPr>
        <w:tab/>
      </w:r>
      <w:r>
        <w:rPr>
          <w:rFonts w:ascii="David" w:hAnsi="David" w:cs="David"/>
          <w:rtl/>
        </w:rPr>
        <w:tab/>
      </w:r>
      <w:r>
        <w:rPr>
          <w:rFonts w:ascii="David" w:hAnsi="David" w:cs="David"/>
          <w:rtl/>
        </w:rPr>
        <w:tab/>
      </w:r>
      <w:r>
        <w:rPr>
          <w:rFonts w:ascii="David" w:hAnsi="David" w:cs="David"/>
          <w:rtl/>
        </w:rPr>
        <w:tab/>
      </w:r>
      <w:r w:rsidRPr="00FE23C4">
        <w:rPr>
          <w:rFonts w:ascii="David" w:hAnsi="David" w:cs="David" w:hint="cs"/>
          <w:color w:val="FF0000"/>
          <w:rtl/>
        </w:rPr>
        <w:t>****</w:t>
      </w:r>
    </w:p>
    <w:p w14:paraId="0E566B20" w14:textId="77777777" w:rsidR="009B773F" w:rsidRPr="007537D9" w:rsidRDefault="009B773F" w:rsidP="009B773F">
      <w:pPr>
        <w:rPr>
          <w:rFonts w:ascii="David" w:hAnsi="David" w:cs="David"/>
          <w:rtl/>
        </w:rPr>
      </w:pPr>
      <w:r w:rsidRPr="007537D9">
        <w:rPr>
          <w:rFonts w:ascii="David" w:hAnsi="David" w:cs="David"/>
          <w:rtl/>
        </w:rPr>
        <w:lastRenderedPageBreak/>
        <w:tab/>
      </w:r>
      <w:r w:rsidRPr="007537D9">
        <w:rPr>
          <w:rFonts w:ascii="David" w:hAnsi="David" w:cs="David"/>
          <w:rtl/>
        </w:rPr>
        <w:tab/>
      </w:r>
      <w:r w:rsidRPr="007537D9">
        <w:rPr>
          <w:rFonts w:ascii="David" w:hAnsi="David" w:cs="David"/>
          <w:rtl/>
        </w:rPr>
        <w:tab/>
        <w:t>סכום :</w:t>
      </w:r>
      <w:r w:rsidRPr="007537D9">
        <w:rPr>
          <w:rFonts w:ascii="David" w:hAnsi="David" w:cs="David"/>
          <w:rtl/>
        </w:rPr>
        <w:tab/>
      </w:r>
      <w:r w:rsidRPr="007537D9">
        <w:rPr>
          <w:rFonts w:ascii="David" w:hAnsi="David" w:cs="David"/>
          <w:rtl/>
        </w:rPr>
        <w:tab/>
      </w:r>
      <w:r>
        <w:rPr>
          <w:rFonts w:ascii="David" w:hAnsi="David" w:cs="David" w:hint="cs"/>
          <w:u w:val="single"/>
          <w:rtl/>
        </w:rPr>
        <w:t>8</w:t>
      </w:r>
      <w:r w:rsidRPr="007537D9">
        <w:rPr>
          <w:rFonts w:ascii="David" w:hAnsi="David" w:cs="David" w:hint="cs"/>
          <w:u w:val="single"/>
          <w:rtl/>
        </w:rPr>
        <w:t xml:space="preserve">,400,000 </w:t>
      </w:r>
      <w:r w:rsidRPr="007537D9">
        <w:rPr>
          <w:rFonts w:ascii="David" w:hAnsi="David" w:cs="David"/>
          <w:u w:val="single"/>
          <w:rtl/>
        </w:rPr>
        <w:t xml:space="preserve">₪  </w:t>
      </w:r>
      <w:r w:rsidRPr="007537D9">
        <w:rPr>
          <w:rFonts w:ascii="David" w:hAnsi="David" w:cs="David" w:hint="cs"/>
          <w:rtl/>
        </w:rPr>
        <w:t>קרנות המועצה</w:t>
      </w:r>
    </w:p>
    <w:p w14:paraId="245864B2" w14:textId="77777777" w:rsidR="009B773F" w:rsidRPr="007537D9" w:rsidRDefault="009B773F" w:rsidP="009B773F">
      <w:pPr>
        <w:rPr>
          <w:rFonts w:ascii="David" w:hAnsi="David" w:cs="David"/>
          <w:rtl/>
        </w:rPr>
      </w:pPr>
      <w:r>
        <w:rPr>
          <w:rFonts w:ascii="David" w:hAnsi="David" w:cs="David"/>
          <w:rtl/>
        </w:rPr>
        <w:tab/>
      </w:r>
      <w:r>
        <w:rPr>
          <w:rFonts w:ascii="David" w:hAnsi="David" w:cs="David"/>
          <w:rtl/>
        </w:rPr>
        <w:tab/>
      </w:r>
      <w:r>
        <w:rPr>
          <w:rFonts w:ascii="David" w:hAnsi="David" w:cs="David"/>
          <w:rtl/>
        </w:rPr>
        <w:tab/>
        <w:t>סה"כ:</w:t>
      </w:r>
      <w:r w:rsidRPr="007537D9">
        <w:rPr>
          <w:rFonts w:ascii="David" w:hAnsi="David" w:cs="David"/>
          <w:rtl/>
        </w:rPr>
        <w:tab/>
      </w:r>
      <w:r w:rsidRPr="007537D9">
        <w:rPr>
          <w:rFonts w:ascii="David" w:hAnsi="David" w:cs="David"/>
          <w:rtl/>
        </w:rPr>
        <w:tab/>
      </w:r>
      <w:r>
        <w:rPr>
          <w:rFonts w:ascii="David" w:hAnsi="David" w:cs="David" w:hint="cs"/>
          <w:rtl/>
        </w:rPr>
        <w:t>8</w:t>
      </w:r>
      <w:r w:rsidRPr="007537D9">
        <w:rPr>
          <w:rFonts w:ascii="David" w:hAnsi="David" w:cs="David" w:hint="cs"/>
          <w:rtl/>
        </w:rPr>
        <w:t xml:space="preserve">,400,000 ₪ </w:t>
      </w:r>
      <w:r w:rsidRPr="007537D9">
        <w:rPr>
          <w:rFonts w:ascii="David" w:hAnsi="David" w:cs="David"/>
          <w:rtl/>
        </w:rPr>
        <w:tab/>
      </w:r>
      <w:r w:rsidRPr="007537D9">
        <w:rPr>
          <w:rFonts w:ascii="David" w:hAnsi="David" w:cs="David"/>
          <w:rtl/>
        </w:rPr>
        <w:tab/>
      </w:r>
    </w:p>
    <w:p w14:paraId="6E1BD1BC" w14:textId="77777777" w:rsidR="009B773F" w:rsidRPr="00530829" w:rsidRDefault="009B773F" w:rsidP="009B773F">
      <w:pPr>
        <w:rPr>
          <w:rFonts w:ascii="David" w:hAnsi="David" w:cs="David"/>
          <w:b/>
          <w:bCs/>
          <w:rtl/>
        </w:rPr>
      </w:pPr>
      <w:r w:rsidRPr="00530829">
        <w:rPr>
          <w:rFonts w:ascii="David" w:hAnsi="David" w:cs="David"/>
          <w:b/>
          <w:bCs/>
          <w:rtl/>
        </w:rPr>
        <w:tab/>
      </w:r>
      <w:r w:rsidRPr="00530829">
        <w:rPr>
          <w:rFonts w:ascii="David" w:hAnsi="David" w:cs="David"/>
          <w:b/>
          <w:bCs/>
          <w:rtl/>
        </w:rPr>
        <w:tab/>
      </w:r>
      <w:r w:rsidRPr="00530829">
        <w:rPr>
          <w:rFonts w:ascii="David" w:hAnsi="David" w:cs="David"/>
          <w:b/>
          <w:bCs/>
          <w:rtl/>
        </w:rPr>
        <w:tab/>
      </w:r>
      <w:r w:rsidRPr="00530829">
        <w:rPr>
          <w:rFonts w:ascii="David" w:hAnsi="David" w:cs="David" w:hint="cs"/>
          <w:b/>
          <w:bCs/>
          <w:rtl/>
        </w:rPr>
        <w:t>הגדלה:</w:t>
      </w:r>
      <w:r w:rsidRPr="00530829">
        <w:rPr>
          <w:rFonts w:ascii="David" w:hAnsi="David" w:cs="David"/>
          <w:b/>
          <w:bCs/>
          <w:rtl/>
        </w:rPr>
        <w:tab/>
      </w:r>
      <w:r w:rsidRPr="00530829">
        <w:rPr>
          <w:rFonts w:ascii="David" w:hAnsi="David" w:cs="David"/>
          <w:b/>
          <w:bCs/>
          <w:rtl/>
        </w:rPr>
        <w:tab/>
      </w:r>
      <w:r w:rsidRPr="00530829">
        <w:rPr>
          <w:rFonts w:ascii="David" w:hAnsi="David" w:cs="David"/>
          <w:b/>
          <w:bCs/>
          <w:rtl/>
        </w:rPr>
        <w:tab/>
      </w:r>
      <w:r w:rsidRPr="00530829">
        <w:rPr>
          <w:rFonts w:ascii="David" w:hAnsi="David" w:cs="David" w:hint="cs"/>
          <w:b/>
          <w:bCs/>
          <w:u w:val="single"/>
          <w:rtl/>
        </w:rPr>
        <w:t>15,000,000</w:t>
      </w:r>
      <w:r w:rsidRPr="00530829">
        <w:rPr>
          <w:rFonts w:ascii="David" w:hAnsi="David" w:cs="David" w:hint="cs"/>
          <w:b/>
          <w:bCs/>
          <w:rtl/>
        </w:rPr>
        <w:t xml:space="preserve"> ₪  העברה </w:t>
      </w:r>
      <w:proofErr w:type="spellStart"/>
      <w:r w:rsidRPr="00530829">
        <w:rPr>
          <w:rFonts w:ascii="David" w:hAnsi="David" w:cs="David" w:hint="cs"/>
          <w:b/>
          <w:bCs/>
          <w:rtl/>
        </w:rPr>
        <w:t>מתב"ר</w:t>
      </w:r>
      <w:proofErr w:type="spellEnd"/>
      <w:r w:rsidRPr="00530829">
        <w:rPr>
          <w:rFonts w:ascii="David" w:hAnsi="David" w:cs="David" w:hint="cs"/>
          <w:b/>
          <w:bCs/>
          <w:rtl/>
        </w:rPr>
        <w:t xml:space="preserve"> 1771</w:t>
      </w:r>
    </w:p>
    <w:p w14:paraId="3C4A07AB" w14:textId="77777777" w:rsidR="009B773F" w:rsidRDefault="009B773F" w:rsidP="009B773F">
      <w:pPr>
        <w:rPr>
          <w:rFonts w:asciiTheme="minorHAnsi" w:hAnsiTheme="minorHAnsi" w:cs="David"/>
          <w:b/>
          <w:bCs/>
          <w:rtl/>
        </w:rPr>
      </w:pPr>
      <w:r w:rsidRPr="00530829">
        <w:rPr>
          <w:rFonts w:ascii="David" w:hAnsi="David" w:cs="David"/>
          <w:b/>
          <w:bCs/>
          <w:rtl/>
        </w:rPr>
        <w:tab/>
      </w:r>
      <w:r w:rsidRPr="00530829">
        <w:rPr>
          <w:rFonts w:ascii="David" w:hAnsi="David" w:cs="David"/>
          <w:b/>
          <w:bCs/>
          <w:rtl/>
        </w:rPr>
        <w:tab/>
      </w:r>
      <w:r w:rsidRPr="00530829">
        <w:rPr>
          <w:rFonts w:ascii="David" w:hAnsi="David" w:cs="David"/>
          <w:b/>
          <w:bCs/>
          <w:rtl/>
        </w:rPr>
        <w:tab/>
      </w:r>
      <w:r w:rsidRPr="00530829">
        <w:rPr>
          <w:rFonts w:ascii="David" w:hAnsi="David" w:cs="David" w:hint="cs"/>
          <w:b/>
          <w:bCs/>
          <w:rtl/>
        </w:rPr>
        <w:t>סה"</w:t>
      </w:r>
      <w:r w:rsidRPr="00530829">
        <w:rPr>
          <w:rFonts w:asciiTheme="minorHAnsi" w:hAnsiTheme="minorHAnsi" w:cs="David" w:hint="cs"/>
          <w:b/>
          <w:bCs/>
          <w:rtl/>
        </w:rPr>
        <w:t>כ סכום חדש:</w:t>
      </w:r>
      <w:r w:rsidRPr="00530829">
        <w:rPr>
          <w:rFonts w:asciiTheme="minorHAnsi" w:hAnsiTheme="minorHAnsi" w:cs="David"/>
          <w:b/>
          <w:bCs/>
          <w:rtl/>
        </w:rPr>
        <w:tab/>
      </w:r>
      <w:r w:rsidRPr="00530829">
        <w:rPr>
          <w:rFonts w:asciiTheme="minorHAnsi" w:hAnsiTheme="minorHAnsi" w:cs="David" w:hint="cs"/>
          <w:b/>
          <w:bCs/>
          <w:rtl/>
        </w:rPr>
        <w:t xml:space="preserve">23,400,000   </w:t>
      </w:r>
      <w:r w:rsidRPr="00530829">
        <w:rPr>
          <w:rFonts w:asciiTheme="minorHAnsi" w:hAnsiTheme="minorHAnsi" w:cs="David" w:hint="eastAsia"/>
          <w:b/>
          <w:bCs/>
          <w:rtl/>
        </w:rPr>
        <w:t>₪</w:t>
      </w:r>
      <w:r w:rsidRPr="00530829">
        <w:rPr>
          <w:rFonts w:asciiTheme="minorHAnsi" w:hAnsiTheme="minorHAnsi" w:cs="David" w:hint="cs"/>
          <w:b/>
          <w:bCs/>
          <w:rtl/>
        </w:rPr>
        <w:t xml:space="preserve"> </w:t>
      </w:r>
    </w:p>
    <w:p w14:paraId="7F14F406" w14:textId="77777777" w:rsidR="009B773F" w:rsidRDefault="009B773F" w:rsidP="009B773F">
      <w:pPr>
        <w:rPr>
          <w:rFonts w:asciiTheme="minorHAnsi" w:hAnsiTheme="minorHAnsi" w:cs="David"/>
          <w:b/>
          <w:bCs/>
          <w:rtl/>
        </w:rPr>
      </w:pPr>
    </w:p>
    <w:p w14:paraId="61E28044" w14:textId="77777777" w:rsidR="009B773F" w:rsidRPr="00530829" w:rsidRDefault="009B773F" w:rsidP="009B773F">
      <w:pPr>
        <w:rPr>
          <w:rFonts w:asciiTheme="minorHAnsi" w:hAnsiTheme="minorHAnsi" w:cs="David"/>
          <w:b/>
          <w:bCs/>
          <w:rtl/>
        </w:rPr>
      </w:pPr>
      <w:r w:rsidRPr="00FE23C4">
        <w:rPr>
          <w:rFonts w:asciiTheme="minorHAnsi" w:hAnsiTheme="minorHAnsi" w:cs="David" w:hint="cs"/>
          <w:b/>
          <w:bCs/>
          <w:color w:val="FF0000"/>
          <w:rtl/>
        </w:rPr>
        <w:t>****</w:t>
      </w:r>
      <w:r>
        <w:rPr>
          <w:rFonts w:asciiTheme="minorHAnsi" w:hAnsiTheme="minorHAnsi" w:cs="David" w:hint="cs"/>
          <w:b/>
          <w:bCs/>
          <w:rtl/>
        </w:rPr>
        <w:t xml:space="preserve"> על מנת לחתום על החוזה מול הקבלן במרכז האזורי ב- 12/19 העברנו את ה 15 מיליון ₪ מ </w:t>
      </w:r>
      <w:proofErr w:type="spellStart"/>
      <w:r>
        <w:rPr>
          <w:rFonts w:asciiTheme="minorHAnsi" w:hAnsiTheme="minorHAnsi" w:cs="David" w:hint="cs"/>
          <w:b/>
          <w:bCs/>
          <w:rtl/>
        </w:rPr>
        <w:t>אס"פ</w:t>
      </w:r>
      <w:proofErr w:type="spellEnd"/>
      <w:r>
        <w:rPr>
          <w:rFonts w:asciiTheme="minorHAnsi" w:hAnsiTheme="minorHAnsi" w:cs="David" w:hint="cs"/>
          <w:b/>
          <w:bCs/>
          <w:rtl/>
        </w:rPr>
        <w:t xml:space="preserve">  אשלים עד לקבלת אישור משרד הפנים לקבלת הלוואה </w:t>
      </w:r>
      <w:r>
        <w:rPr>
          <w:rFonts w:asciiTheme="minorHAnsi" w:hAnsiTheme="minorHAnsi" w:cs="David"/>
          <w:b/>
          <w:bCs/>
          <w:rtl/>
        </w:rPr>
        <w:t>–</w:t>
      </w:r>
      <w:r>
        <w:rPr>
          <w:rFonts w:asciiTheme="minorHAnsi" w:hAnsiTheme="minorHAnsi" w:cs="David" w:hint="cs"/>
          <w:b/>
          <w:bCs/>
          <w:rtl/>
        </w:rPr>
        <w:t xml:space="preserve"> בינתיים ההלוואה אושרה ונכנסה לקופת המועצה לכן מעדכנים את </w:t>
      </w:r>
      <w:proofErr w:type="spellStart"/>
      <w:r>
        <w:rPr>
          <w:rFonts w:asciiTheme="minorHAnsi" w:hAnsiTheme="minorHAnsi" w:cs="David" w:hint="cs"/>
          <w:b/>
          <w:bCs/>
          <w:rtl/>
        </w:rPr>
        <w:t>התב"רים</w:t>
      </w:r>
      <w:proofErr w:type="spellEnd"/>
      <w:r>
        <w:rPr>
          <w:rFonts w:asciiTheme="minorHAnsi" w:hAnsiTheme="minorHAnsi" w:cs="David" w:hint="cs"/>
          <w:b/>
          <w:bCs/>
          <w:rtl/>
        </w:rPr>
        <w:t xml:space="preserve">  בהתאם.</w:t>
      </w:r>
    </w:p>
    <w:p w14:paraId="495F94BB" w14:textId="77777777" w:rsidR="009B773F" w:rsidRDefault="009B773F" w:rsidP="009B773F">
      <w:pPr>
        <w:rPr>
          <w:rFonts w:ascii="David" w:hAnsi="David" w:cs="David"/>
          <w:sz w:val="28"/>
          <w:szCs w:val="28"/>
          <w:rtl/>
        </w:rPr>
      </w:pPr>
    </w:p>
    <w:p w14:paraId="72D9B694" w14:textId="77777777" w:rsidR="009B773F" w:rsidRDefault="009B773F" w:rsidP="009B773F">
      <w:pPr>
        <w:rPr>
          <w:rFonts w:ascii="David" w:hAnsi="David" w:cs="David"/>
          <w:color w:val="FF0000"/>
          <w:sz w:val="28"/>
          <w:szCs w:val="28"/>
          <w:u w:val="single"/>
          <w:rtl/>
        </w:rPr>
      </w:pPr>
    </w:p>
    <w:p w14:paraId="253E3425" w14:textId="77777777" w:rsidR="009B773F" w:rsidRPr="00E96D6A" w:rsidRDefault="009B773F" w:rsidP="009B773F">
      <w:pPr>
        <w:rPr>
          <w:rFonts w:asciiTheme="minorHAnsi" w:hAnsiTheme="minorHAnsi" w:cs="David"/>
          <w:rtl/>
        </w:rPr>
      </w:pPr>
      <w:proofErr w:type="spellStart"/>
      <w:r w:rsidRPr="00E96D6A">
        <w:rPr>
          <w:rFonts w:ascii="David" w:hAnsi="David" w:cs="David" w:hint="cs"/>
          <w:b/>
          <w:bCs/>
          <w:color w:val="000000" w:themeColor="text1"/>
          <w:u w:val="single"/>
          <w:rtl/>
        </w:rPr>
        <w:t>תב"ר</w:t>
      </w:r>
      <w:proofErr w:type="spellEnd"/>
      <w:r w:rsidRPr="00E96D6A">
        <w:rPr>
          <w:rFonts w:ascii="David" w:hAnsi="David" w:cs="David" w:hint="cs"/>
          <w:b/>
          <w:bCs/>
          <w:color w:val="000000" w:themeColor="text1"/>
          <w:u w:val="single"/>
          <w:rtl/>
        </w:rPr>
        <w:t xml:space="preserve"> </w:t>
      </w:r>
      <w:r>
        <w:rPr>
          <w:rFonts w:ascii="David" w:hAnsi="David" w:cs="David" w:hint="cs"/>
          <w:b/>
          <w:bCs/>
          <w:color w:val="000000" w:themeColor="text1"/>
          <w:u w:val="single"/>
          <w:rtl/>
        </w:rPr>
        <w:t>1737</w:t>
      </w:r>
      <w:r w:rsidRPr="00E96D6A">
        <w:rPr>
          <w:rFonts w:ascii="David" w:hAnsi="David" w:cs="David" w:hint="cs"/>
          <w:b/>
          <w:bCs/>
          <w:color w:val="000000" w:themeColor="text1"/>
          <w:u w:val="single"/>
          <w:rtl/>
        </w:rPr>
        <w:t>:</w:t>
      </w:r>
      <w:r w:rsidRPr="00E96D6A">
        <w:rPr>
          <w:rFonts w:ascii="David" w:hAnsi="David" w:cs="David" w:hint="cs"/>
          <w:color w:val="000000" w:themeColor="text1"/>
          <w:rtl/>
        </w:rPr>
        <w:t xml:space="preserve"> </w:t>
      </w:r>
      <w:r>
        <w:rPr>
          <w:rFonts w:ascii="David" w:hAnsi="David" w:cs="David"/>
          <w:color w:val="000000" w:themeColor="text1"/>
          <w:rtl/>
        </w:rPr>
        <w:tab/>
      </w:r>
      <w:r w:rsidRPr="00E96D6A">
        <w:rPr>
          <w:rFonts w:ascii="David" w:hAnsi="David" w:cs="David"/>
          <w:color w:val="000000" w:themeColor="text1"/>
          <w:rtl/>
        </w:rPr>
        <w:tab/>
      </w:r>
      <w:r w:rsidRPr="00E96D6A">
        <w:rPr>
          <w:rFonts w:ascii="David" w:hAnsi="David" w:cs="David"/>
          <w:rtl/>
        </w:rPr>
        <w:t>מטרה:</w:t>
      </w:r>
      <w:r w:rsidRPr="00E96D6A">
        <w:rPr>
          <w:rFonts w:ascii="David" w:hAnsi="David" w:cs="David" w:hint="cs"/>
          <w:rtl/>
        </w:rPr>
        <w:t>(שינוי)</w:t>
      </w:r>
      <w:r w:rsidRPr="00E96D6A">
        <w:rPr>
          <w:rFonts w:ascii="David" w:hAnsi="David" w:cs="David"/>
          <w:rtl/>
        </w:rPr>
        <w:tab/>
      </w:r>
      <w:r w:rsidRPr="00E96D6A">
        <w:rPr>
          <w:rFonts w:ascii="David" w:hAnsi="David" w:cs="David"/>
          <w:rtl/>
        </w:rPr>
        <w:tab/>
      </w:r>
      <w:r w:rsidRPr="003B7CD5">
        <w:rPr>
          <w:rFonts w:ascii="David" w:hAnsi="David" w:cs="David"/>
          <w:b/>
          <w:bCs/>
          <w:u w:val="single"/>
          <w:rtl/>
        </w:rPr>
        <w:t>ביצוע תשתיות ל 19 יחידות בבאר מילכה</w:t>
      </w:r>
    </w:p>
    <w:p w14:paraId="5E6323F7" w14:textId="77777777" w:rsidR="009B773F" w:rsidRPr="00E96D6A" w:rsidRDefault="009B773F" w:rsidP="009B773F">
      <w:pPr>
        <w:rPr>
          <w:rFonts w:ascii="David" w:hAnsi="David" w:cs="David"/>
          <w:rtl/>
        </w:rPr>
      </w:pPr>
      <w:r w:rsidRPr="00E96D6A">
        <w:rPr>
          <w:rFonts w:ascii="David" w:hAnsi="David" w:cs="David"/>
          <w:rtl/>
        </w:rPr>
        <w:tab/>
      </w:r>
      <w:r w:rsidRPr="00E96D6A">
        <w:rPr>
          <w:rFonts w:ascii="David" w:hAnsi="David" w:cs="David"/>
          <w:rtl/>
        </w:rPr>
        <w:tab/>
      </w:r>
      <w:r w:rsidRPr="00E96D6A">
        <w:rPr>
          <w:rFonts w:ascii="David" w:hAnsi="David" w:cs="David"/>
          <w:rtl/>
        </w:rPr>
        <w:tab/>
        <w:t>סכום :</w:t>
      </w:r>
      <w:r w:rsidRPr="00E96D6A">
        <w:rPr>
          <w:rFonts w:ascii="David" w:hAnsi="David" w:cs="David"/>
          <w:rtl/>
        </w:rPr>
        <w:tab/>
      </w:r>
      <w:r>
        <w:rPr>
          <w:rFonts w:ascii="David" w:hAnsi="David" w:cs="David"/>
          <w:rtl/>
        </w:rPr>
        <w:tab/>
      </w:r>
      <w:r w:rsidRPr="00E96D6A">
        <w:rPr>
          <w:rFonts w:ascii="David" w:hAnsi="David" w:cs="David"/>
          <w:rtl/>
        </w:rPr>
        <w:tab/>
      </w:r>
      <w:r w:rsidRPr="003B7CD5">
        <w:rPr>
          <w:rFonts w:ascii="David" w:hAnsi="David" w:cs="David" w:hint="cs"/>
          <w:u w:val="single"/>
          <w:rtl/>
        </w:rPr>
        <w:t xml:space="preserve">1,237,850  </w:t>
      </w:r>
      <w:r w:rsidRPr="003B7CD5">
        <w:rPr>
          <w:rFonts w:ascii="David" w:hAnsi="David" w:cs="David"/>
          <w:u w:val="single"/>
          <w:rtl/>
        </w:rPr>
        <w:t>₪</w:t>
      </w:r>
      <w:r w:rsidRPr="00E96D6A">
        <w:rPr>
          <w:rFonts w:ascii="David" w:hAnsi="David" w:cs="David"/>
          <w:rtl/>
        </w:rPr>
        <w:t xml:space="preserve">  </w:t>
      </w:r>
      <w:r w:rsidRPr="00E96D6A">
        <w:rPr>
          <w:rFonts w:ascii="David" w:hAnsi="David" w:cs="David" w:hint="cs"/>
          <w:rtl/>
        </w:rPr>
        <w:t xml:space="preserve"> </w:t>
      </w:r>
      <w:r>
        <w:rPr>
          <w:rFonts w:ascii="David" w:hAnsi="David" w:cs="David" w:hint="cs"/>
          <w:rtl/>
        </w:rPr>
        <w:t>משרד השיכון</w:t>
      </w:r>
    </w:p>
    <w:p w14:paraId="1C67A13C" w14:textId="77777777" w:rsidR="009B773F" w:rsidRPr="00E96D6A" w:rsidRDefault="009B773F" w:rsidP="009B773F">
      <w:pPr>
        <w:ind w:left="360"/>
        <w:rPr>
          <w:rFonts w:cs="David"/>
          <w:i/>
          <w:iCs/>
          <w:color w:val="000000" w:themeColor="text1"/>
          <w:rtl/>
        </w:rPr>
      </w:pPr>
      <w:r w:rsidRPr="00E96D6A">
        <w:rPr>
          <w:rFonts w:ascii="David" w:hAnsi="David" w:cs="David"/>
          <w:rtl/>
        </w:rPr>
        <w:tab/>
      </w:r>
      <w:r w:rsidRPr="00E96D6A">
        <w:rPr>
          <w:rFonts w:ascii="David" w:hAnsi="David" w:cs="David"/>
          <w:rtl/>
        </w:rPr>
        <w:tab/>
      </w:r>
      <w:r w:rsidRPr="00E96D6A">
        <w:rPr>
          <w:rFonts w:ascii="David" w:hAnsi="David" w:cs="David"/>
          <w:rtl/>
        </w:rPr>
        <w:tab/>
      </w:r>
      <w:r w:rsidRPr="00E96D6A">
        <w:rPr>
          <w:rFonts w:cs="David" w:hint="cs"/>
          <w:b/>
          <w:bCs/>
          <w:i/>
          <w:iCs/>
          <w:color w:val="000000" w:themeColor="text1"/>
          <w:rtl/>
        </w:rPr>
        <w:t>סה"כ</w:t>
      </w:r>
      <w:r w:rsidRPr="00E96D6A">
        <w:rPr>
          <w:rFonts w:cs="David" w:hint="cs"/>
          <w:i/>
          <w:iCs/>
          <w:color w:val="000000" w:themeColor="text1"/>
          <w:rtl/>
        </w:rPr>
        <w:t>:</w:t>
      </w:r>
      <w:r w:rsidRPr="00E96D6A">
        <w:rPr>
          <w:rFonts w:cs="David" w:hint="cs"/>
          <w:i/>
          <w:iCs/>
          <w:color w:val="000000" w:themeColor="text1"/>
          <w:rtl/>
        </w:rPr>
        <w:tab/>
      </w:r>
      <w:r w:rsidRPr="00E96D6A">
        <w:rPr>
          <w:rFonts w:cs="David" w:hint="cs"/>
          <w:i/>
          <w:iCs/>
          <w:color w:val="000000" w:themeColor="text1"/>
          <w:rtl/>
        </w:rPr>
        <w:tab/>
      </w:r>
      <w:r w:rsidRPr="00E96D6A">
        <w:rPr>
          <w:rFonts w:cs="David" w:hint="cs"/>
          <w:i/>
          <w:iCs/>
          <w:color w:val="000000" w:themeColor="text1"/>
          <w:rtl/>
        </w:rPr>
        <w:tab/>
      </w:r>
      <w:r>
        <w:rPr>
          <w:rFonts w:cs="David" w:hint="cs"/>
          <w:i/>
          <w:iCs/>
          <w:color w:val="000000" w:themeColor="text1"/>
          <w:rtl/>
        </w:rPr>
        <w:t xml:space="preserve">1,237,850 </w:t>
      </w:r>
      <w:r w:rsidRPr="00E96D6A">
        <w:rPr>
          <w:rFonts w:cs="David" w:hint="cs"/>
          <w:i/>
          <w:iCs/>
          <w:color w:val="000000" w:themeColor="text1"/>
          <w:rtl/>
        </w:rPr>
        <w:t xml:space="preserve"> ₪ </w:t>
      </w:r>
    </w:p>
    <w:p w14:paraId="4EA140DB" w14:textId="77777777" w:rsidR="009B773F" w:rsidRDefault="009B773F" w:rsidP="009B773F">
      <w:pPr>
        <w:rPr>
          <w:rFonts w:cs="David"/>
          <w:b/>
          <w:bCs/>
          <w:rtl/>
        </w:rPr>
      </w:pPr>
      <w:r w:rsidRPr="00E96D6A">
        <w:rPr>
          <w:rFonts w:cs="David" w:hint="cs"/>
          <w:b/>
          <w:bCs/>
          <w:i/>
          <w:iCs/>
          <w:color w:val="000000" w:themeColor="text1"/>
          <w:rtl/>
        </w:rPr>
        <w:tab/>
      </w:r>
      <w:r w:rsidRPr="00E96D6A">
        <w:rPr>
          <w:rFonts w:cs="David" w:hint="cs"/>
          <w:b/>
          <w:bCs/>
          <w:i/>
          <w:iCs/>
          <w:color w:val="000000" w:themeColor="text1"/>
          <w:rtl/>
        </w:rPr>
        <w:tab/>
      </w:r>
      <w:r w:rsidRPr="00E96D6A">
        <w:rPr>
          <w:rFonts w:cs="David"/>
          <w:b/>
          <w:bCs/>
          <w:i/>
          <w:iCs/>
          <w:color w:val="000000" w:themeColor="text1"/>
          <w:rtl/>
        </w:rPr>
        <w:tab/>
      </w:r>
      <w:r w:rsidRPr="00E96D6A">
        <w:rPr>
          <w:rFonts w:cs="David" w:hint="cs"/>
          <w:b/>
          <w:bCs/>
          <w:color w:val="000000" w:themeColor="text1"/>
          <w:rtl/>
        </w:rPr>
        <w:t>הגדלה:</w:t>
      </w:r>
      <w:r w:rsidRPr="00E96D6A">
        <w:rPr>
          <w:rFonts w:cs="David" w:hint="cs"/>
          <w:b/>
          <w:bCs/>
          <w:color w:val="000000" w:themeColor="text1"/>
          <w:rtl/>
        </w:rPr>
        <w:tab/>
      </w:r>
      <w:r w:rsidRPr="00E96D6A">
        <w:rPr>
          <w:rFonts w:cs="David"/>
          <w:b/>
          <w:bCs/>
          <w:color w:val="000000" w:themeColor="text1"/>
          <w:rtl/>
        </w:rPr>
        <w:tab/>
      </w:r>
      <w:r>
        <w:rPr>
          <w:rFonts w:cs="David"/>
          <w:b/>
          <w:bCs/>
          <w:color w:val="000000" w:themeColor="text1"/>
          <w:rtl/>
        </w:rPr>
        <w:tab/>
      </w:r>
      <w:r w:rsidRPr="00E96D6A">
        <w:rPr>
          <w:rFonts w:cs="David" w:hint="cs"/>
          <w:b/>
          <w:bCs/>
          <w:color w:val="000000" w:themeColor="text1"/>
          <w:rtl/>
        </w:rPr>
        <w:tab/>
      </w:r>
      <w:r w:rsidRPr="00EB2F3D">
        <w:rPr>
          <w:rFonts w:cs="David" w:hint="cs"/>
          <w:b/>
          <w:bCs/>
          <w:color w:val="000000" w:themeColor="text1"/>
          <w:rtl/>
        </w:rPr>
        <w:t>588,000    ₪</w:t>
      </w:r>
      <w:r w:rsidRPr="006F6519">
        <w:rPr>
          <w:rFonts w:cs="David" w:hint="cs"/>
          <w:b/>
          <w:bCs/>
          <w:color w:val="000000" w:themeColor="text1"/>
          <w:rtl/>
        </w:rPr>
        <w:t xml:space="preserve">  </w:t>
      </w:r>
      <w:r w:rsidRPr="009B773F">
        <w:rPr>
          <w:rFonts w:cs="David" w:hint="cs"/>
          <w:b/>
          <w:bCs/>
          <w:u w:val="single"/>
          <w:rtl/>
        </w:rPr>
        <w:t>השתתפות משתכנים דרך אגודת</w:t>
      </w:r>
      <w:r w:rsidRPr="009B773F">
        <w:rPr>
          <w:rFonts w:cs="David" w:hint="cs"/>
          <w:b/>
          <w:bCs/>
          <w:rtl/>
        </w:rPr>
        <w:t xml:space="preserve"> </w:t>
      </w:r>
      <w:r>
        <w:rPr>
          <w:rFonts w:cs="David" w:hint="cs"/>
          <w:b/>
          <w:bCs/>
          <w:rtl/>
        </w:rPr>
        <w:t xml:space="preserve">   </w:t>
      </w:r>
    </w:p>
    <w:p w14:paraId="1B41E508" w14:textId="77777777" w:rsidR="009B773F" w:rsidRPr="009B773F" w:rsidRDefault="009B773F" w:rsidP="009B773F">
      <w:pPr>
        <w:rPr>
          <w:rFonts w:cs="David"/>
          <w:b/>
          <w:bCs/>
          <w:u w:val="single"/>
          <w:rtl/>
        </w:rPr>
      </w:pPr>
      <w:r>
        <w:rPr>
          <w:rFonts w:cs="David" w:hint="cs"/>
          <w:b/>
          <w:bCs/>
          <w:rtl/>
        </w:rPr>
        <w:t xml:space="preserve">                                                                                                                                                         </w:t>
      </w:r>
      <w:r w:rsidRPr="009B773F">
        <w:rPr>
          <w:rFonts w:cs="David" w:hint="cs"/>
          <w:b/>
          <w:bCs/>
          <w:u w:val="single"/>
          <w:rtl/>
        </w:rPr>
        <w:t xml:space="preserve">באר מילכה </w:t>
      </w:r>
    </w:p>
    <w:p w14:paraId="49FC24B8" w14:textId="77777777" w:rsidR="009B773F" w:rsidRPr="009B773F" w:rsidRDefault="009B773F" w:rsidP="009B773F">
      <w:pPr>
        <w:ind w:left="4320" w:firstLine="720"/>
        <w:rPr>
          <w:rFonts w:cs="David"/>
          <w:b/>
          <w:bCs/>
          <w:color w:val="000000" w:themeColor="text1"/>
          <w:sz w:val="16"/>
          <w:szCs w:val="16"/>
          <w:rtl/>
        </w:rPr>
      </w:pPr>
      <w:r>
        <w:rPr>
          <w:rFonts w:cs="David" w:hint="cs"/>
          <w:b/>
          <w:bCs/>
          <w:color w:val="000000" w:themeColor="text1"/>
          <w:u w:val="single"/>
          <w:rtl/>
        </w:rPr>
        <w:t xml:space="preserve">1,189,000 </w:t>
      </w:r>
      <w:r w:rsidRPr="00E96D6A">
        <w:rPr>
          <w:rFonts w:cs="David" w:hint="cs"/>
          <w:b/>
          <w:bCs/>
          <w:color w:val="000000" w:themeColor="text1"/>
          <w:u w:val="single"/>
          <w:rtl/>
        </w:rPr>
        <w:t>₪</w:t>
      </w:r>
      <w:r w:rsidRPr="00E96D6A">
        <w:rPr>
          <w:rFonts w:cs="David" w:hint="cs"/>
          <w:b/>
          <w:bCs/>
          <w:color w:val="000000" w:themeColor="text1"/>
          <w:rtl/>
        </w:rPr>
        <w:t xml:space="preserve">  </w:t>
      </w:r>
      <w:r>
        <w:rPr>
          <w:rFonts w:cs="David" w:hint="cs"/>
          <w:b/>
          <w:bCs/>
          <w:color w:val="000000" w:themeColor="text1"/>
          <w:rtl/>
        </w:rPr>
        <w:t>השתתפות באר מילכה (</w:t>
      </w:r>
      <w:r w:rsidRPr="009B773F">
        <w:rPr>
          <w:rFonts w:cs="David" w:hint="cs"/>
          <w:b/>
          <w:bCs/>
          <w:color w:val="000000" w:themeColor="text1"/>
          <w:sz w:val="16"/>
          <w:szCs w:val="16"/>
          <w:rtl/>
        </w:rPr>
        <w:t xml:space="preserve">קידום מימון </w:t>
      </w:r>
      <w:r w:rsidRPr="009B773F">
        <w:rPr>
          <w:rFonts w:cs="David" w:hint="cs"/>
          <w:b/>
          <w:bCs/>
          <w:color w:val="000000" w:themeColor="text1"/>
          <w:sz w:val="16"/>
          <w:szCs w:val="16"/>
        </w:rPr>
        <w:t>JNF</w:t>
      </w:r>
      <w:r>
        <w:rPr>
          <w:rFonts w:cs="David"/>
          <w:b/>
          <w:bCs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</w:t>
      </w:r>
      <w:r w:rsidRPr="009B773F">
        <w:rPr>
          <w:rFonts w:cs="David" w:hint="cs"/>
          <w:b/>
          <w:bCs/>
          <w:color w:val="000000" w:themeColor="text1"/>
          <w:sz w:val="16"/>
          <w:szCs w:val="16"/>
          <w:rtl/>
        </w:rPr>
        <w:t xml:space="preserve">) </w:t>
      </w:r>
    </w:p>
    <w:p w14:paraId="69198540" w14:textId="77777777" w:rsidR="009B773F" w:rsidRDefault="009B773F" w:rsidP="009B773F">
      <w:pPr>
        <w:ind w:left="360"/>
        <w:rPr>
          <w:rFonts w:cs="David"/>
          <w:b/>
          <w:bCs/>
          <w:color w:val="000000" w:themeColor="text1"/>
          <w:rtl/>
        </w:rPr>
      </w:pPr>
      <w:r w:rsidRPr="00E96D6A">
        <w:rPr>
          <w:rFonts w:cs="David" w:hint="cs"/>
          <w:b/>
          <w:bCs/>
          <w:color w:val="000000" w:themeColor="text1"/>
          <w:rtl/>
        </w:rPr>
        <w:tab/>
      </w:r>
      <w:r w:rsidRPr="00E96D6A">
        <w:rPr>
          <w:rFonts w:cs="David" w:hint="cs"/>
          <w:b/>
          <w:bCs/>
          <w:color w:val="000000" w:themeColor="text1"/>
          <w:rtl/>
        </w:rPr>
        <w:tab/>
      </w:r>
      <w:r w:rsidRPr="00E96D6A">
        <w:rPr>
          <w:rFonts w:cs="David"/>
          <w:b/>
          <w:bCs/>
          <w:color w:val="000000" w:themeColor="text1"/>
          <w:rtl/>
        </w:rPr>
        <w:tab/>
      </w:r>
      <w:r w:rsidRPr="00E96D6A">
        <w:rPr>
          <w:rFonts w:cs="David" w:hint="cs"/>
          <w:b/>
          <w:bCs/>
          <w:color w:val="000000" w:themeColor="text1"/>
          <w:rtl/>
        </w:rPr>
        <w:t>סה"כ סכום חדש:</w:t>
      </w:r>
      <w:r w:rsidRPr="00E96D6A">
        <w:rPr>
          <w:rFonts w:cs="David" w:hint="cs"/>
          <w:b/>
          <w:bCs/>
          <w:color w:val="000000" w:themeColor="text1"/>
          <w:rtl/>
        </w:rPr>
        <w:tab/>
      </w:r>
      <w:r w:rsidRPr="00E96D6A">
        <w:rPr>
          <w:rFonts w:cs="David" w:hint="cs"/>
          <w:b/>
          <w:bCs/>
          <w:color w:val="000000" w:themeColor="text1"/>
          <w:rtl/>
        </w:rPr>
        <w:tab/>
      </w:r>
      <w:r>
        <w:rPr>
          <w:rFonts w:cs="David" w:hint="cs"/>
          <w:b/>
          <w:bCs/>
          <w:color w:val="000000" w:themeColor="text1"/>
          <w:rtl/>
        </w:rPr>
        <w:t>3,014,850</w:t>
      </w:r>
      <w:r w:rsidRPr="00E96D6A">
        <w:rPr>
          <w:rFonts w:cs="David" w:hint="cs"/>
          <w:b/>
          <w:bCs/>
          <w:color w:val="000000" w:themeColor="text1"/>
          <w:rtl/>
        </w:rPr>
        <w:t xml:space="preserve"> ₪ </w:t>
      </w:r>
    </w:p>
    <w:p w14:paraId="1319E35C" w14:textId="77777777" w:rsidR="009B773F" w:rsidRPr="009B773F" w:rsidRDefault="009B773F" w:rsidP="009B773F">
      <w:pPr>
        <w:pStyle w:val="aa"/>
        <w:rPr>
          <w:rFonts w:ascii="David" w:eastAsia="Calibri" w:hAnsi="David" w:cs="David"/>
          <w:color w:val="000000"/>
          <w:rtl/>
          <w:lang w:eastAsia="en-US"/>
        </w:rPr>
      </w:pPr>
      <w:r>
        <w:rPr>
          <w:rFonts w:ascii="David" w:eastAsia="Calibri" w:hAnsi="David" w:cs="David" w:hint="cs"/>
          <w:b/>
          <w:bCs/>
          <w:color w:val="000000"/>
          <w:u w:val="single"/>
          <w:rtl/>
          <w:lang w:eastAsia="en-US"/>
        </w:rPr>
        <w:t xml:space="preserve">הסבר: </w:t>
      </w:r>
      <w:r w:rsidRPr="009B773F">
        <w:rPr>
          <w:rFonts w:ascii="David" w:eastAsia="Calibri" w:hAnsi="David" w:cs="David" w:hint="cs"/>
          <w:color w:val="000000"/>
          <w:rtl/>
          <w:lang w:eastAsia="en-US"/>
        </w:rPr>
        <w:t>במליאה</w:t>
      </w:r>
      <w:r>
        <w:rPr>
          <w:rFonts w:ascii="David" w:eastAsia="Calibri" w:hAnsi="David" w:cs="David" w:hint="cs"/>
          <w:b/>
          <w:bCs/>
          <w:color w:val="000000"/>
          <w:u w:val="single"/>
          <w:rtl/>
          <w:lang w:eastAsia="en-US"/>
        </w:rPr>
        <w:t xml:space="preserve"> </w:t>
      </w:r>
      <w:r w:rsidRPr="009B773F">
        <w:rPr>
          <w:rFonts w:ascii="David" w:eastAsia="Calibri" w:hAnsi="David" w:cs="David" w:hint="cs"/>
          <w:color w:val="000000"/>
          <w:rtl/>
          <w:lang w:eastAsia="en-US"/>
        </w:rPr>
        <w:t xml:space="preserve">הקודמת </w:t>
      </w:r>
      <w:proofErr w:type="spellStart"/>
      <w:r>
        <w:rPr>
          <w:rFonts w:ascii="David" w:eastAsia="Calibri" w:hAnsi="David" w:cs="David" w:hint="cs"/>
          <w:color w:val="000000"/>
          <w:rtl/>
          <w:lang w:eastAsia="en-US"/>
        </w:rPr>
        <w:t>תב"ר</w:t>
      </w:r>
      <w:proofErr w:type="spellEnd"/>
      <w:r>
        <w:rPr>
          <w:rFonts w:ascii="David" w:eastAsia="Calibri" w:hAnsi="David" w:cs="David" w:hint="cs"/>
          <w:color w:val="000000"/>
          <w:rtl/>
          <w:lang w:eastAsia="en-US"/>
        </w:rPr>
        <w:t xml:space="preserve"> זה אושר כאשר מקור הסכום של 588,000 ₪ היה מהשתתפות המשתכנים בתוקף חוזה שהיה צריך להיחתם בין המועצה לבין כל משתכן </w:t>
      </w:r>
      <w:proofErr w:type="spellStart"/>
      <w:r>
        <w:rPr>
          <w:rFonts w:ascii="David" w:eastAsia="Calibri" w:hAnsi="David" w:cs="David" w:hint="cs"/>
          <w:color w:val="000000"/>
          <w:rtl/>
          <w:lang w:eastAsia="en-US"/>
        </w:rPr>
        <w:t>עכשוי</w:t>
      </w:r>
      <w:proofErr w:type="spellEnd"/>
      <w:r>
        <w:rPr>
          <w:rFonts w:ascii="David" w:eastAsia="Calibri" w:hAnsi="David" w:cs="David" w:hint="cs"/>
          <w:color w:val="000000"/>
          <w:rtl/>
          <w:lang w:eastAsia="en-US"/>
        </w:rPr>
        <w:t xml:space="preserve"> ועתידי. בבחינה מחודשת הוחלט בהסכמת היישוב שהחוזים יהיו בין האגודה לבין כל משתכן והאגודה היא שתעביר למועצה את השתתפות המשתכנים.</w:t>
      </w:r>
      <w:r w:rsidR="004F0AA4">
        <w:rPr>
          <w:rFonts w:ascii="David" w:eastAsia="Calibri" w:hAnsi="David" w:cs="David" w:hint="cs"/>
          <w:color w:val="000000"/>
          <w:rtl/>
          <w:lang w:eastAsia="en-US"/>
        </w:rPr>
        <w:t xml:space="preserve"> כך שבעצם מקור המימון של 2 הסכומים 1,189,000</w:t>
      </w:r>
      <w:r w:rsidR="000E12B9">
        <w:rPr>
          <w:rFonts w:ascii="David" w:eastAsia="Calibri" w:hAnsi="David" w:cs="David" w:hint="cs"/>
          <w:color w:val="000000"/>
          <w:rtl/>
          <w:lang w:eastAsia="en-US"/>
        </w:rPr>
        <w:t xml:space="preserve"> ₪ </w:t>
      </w:r>
      <w:r w:rsidR="004F0AA4">
        <w:rPr>
          <w:rFonts w:ascii="David" w:eastAsia="Calibri" w:hAnsi="David" w:cs="David" w:hint="cs"/>
          <w:color w:val="000000"/>
          <w:rtl/>
          <w:lang w:eastAsia="en-US"/>
        </w:rPr>
        <w:t>+</w:t>
      </w:r>
      <w:r w:rsidR="000E12B9">
        <w:rPr>
          <w:rFonts w:ascii="David" w:eastAsia="Calibri" w:hAnsi="David" w:cs="David" w:hint="cs"/>
          <w:color w:val="000000"/>
          <w:rtl/>
          <w:lang w:eastAsia="en-US"/>
        </w:rPr>
        <w:t xml:space="preserve"> 588,000 ₪ מקורם מהתחייבות אגודת באר מילכה.</w:t>
      </w:r>
    </w:p>
    <w:p w14:paraId="6334049B" w14:textId="77777777" w:rsidR="00055454" w:rsidRPr="00036A2E" w:rsidRDefault="00055454" w:rsidP="00572DB7">
      <w:pPr>
        <w:pStyle w:val="aa"/>
        <w:rPr>
          <w:rStyle w:val="2"/>
          <w:rFonts w:ascii="David" w:hAnsi="David" w:cs="David"/>
          <w:rtl/>
        </w:rPr>
      </w:pPr>
    </w:p>
    <w:p w14:paraId="5DA19363" w14:textId="77777777" w:rsidR="00055454" w:rsidRPr="00EF6E7E" w:rsidRDefault="00EF6E7E" w:rsidP="00EF6E7E">
      <w:pPr>
        <w:contextualSpacing/>
        <w:rPr>
          <w:rFonts w:ascii="David" w:eastAsiaTheme="minorHAnsi" w:hAnsi="David" w:cs="David"/>
          <w:b/>
          <w:bCs/>
          <w:u w:val="single"/>
          <w:rtl/>
          <w:lang w:eastAsia="en-US"/>
        </w:rPr>
      </w:pPr>
      <w:r w:rsidRPr="00EF6E7E">
        <w:rPr>
          <w:rFonts w:ascii="David" w:eastAsiaTheme="minorHAnsi" w:hAnsi="David" w:cs="David" w:hint="cs"/>
          <w:b/>
          <w:bCs/>
          <w:rtl/>
          <w:lang w:eastAsia="en-US"/>
        </w:rPr>
        <w:t>5</w:t>
      </w:r>
      <w:r w:rsidRPr="00EF6E7E">
        <w:rPr>
          <w:rFonts w:ascii="David" w:eastAsiaTheme="minorHAnsi" w:hAnsi="David" w:cs="David" w:hint="cs"/>
          <w:rtl/>
          <w:lang w:eastAsia="en-US"/>
        </w:rPr>
        <w:t>.</w:t>
      </w:r>
      <w:r w:rsidRPr="00EF6E7E">
        <w:rPr>
          <w:rFonts w:ascii="David" w:eastAsiaTheme="minorHAnsi" w:hAnsi="David" w:cs="David"/>
          <w:rtl/>
          <w:lang w:eastAsia="en-US"/>
        </w:rPr>
        <w:tab/>
      </w:r>
      <w:r w:rsidR="00055454" w:rsidRPr="00EF6E7E">
        <w:rPr>
          <w:rFonts w:ascii="David" w:eastAsiaTheme="minorHAnsi" w:hAnsi="David" w:cs="David"/>
          <w:b/>
          <w:bCs/>
          <w:u w:val="single"/>
          <w:rtl/>
          <w:lang w:eastAsia="en-US"/>
        </w:rPr>
        <w:t xml:space="preserve"> </w:t>
      </w:r>
      <w:r w:rsidR="001B13D2" w:rsidRPr="00EF6E7E">
        <w:rPr>
          <w:rFonts w:ascii="David" w:eastAsiaTheme="minorHAnsi" w:hAnsi="David" w:cs="David"/>
          <w:b/>
          <w:bCs/>
          <w:u w:val="single"/>
          <w:rtl/>
          <w:lang w:eastAsia="en-US"/>
        </w:rPr>
        <w:t xml:space="preserve">אישור חברי ועדת השקעות בהתאם לחוזר מנכ"ל 2/2020 </w:t>
      </w:r>
    </w:p>
    <w:p w14:paraId="1AA01815" w14:textId="77777777" w:rsidR="00EF6E7E" w:rsidRDefault="00EF6E7E" w:rsidP="003A2516">
      <w:pPr>
        <w:ind w:left="720"/>
        <w:rPr>
          <w:rFonts w:ascii="David" w:hAnsi="David" w:cs="David"/>
          <w:u w:val="single"/>
          <w:rtl/>
        </w:rPr>
      </w:pPr>
      <w:r w:rsidRPr="00EF6E7E">
        <w:rPr>
          <w:rFonts w:ascii="David" w:hAnsi="David" w:cs="David"/>
          <w:rtl/>
        </w:rPr>
        <w:t xml:space="preserve">בעקבות </w:t>
      </w:r>
      <w:r>
        <w:rPr>
          <w:rFonts w:ascii="David" w:hAnsi="David" w:cs="David" w:hint="cs"/>
          <w:rtl/>
        </w:rPr>
        <w:t xml:space="preserve">החלטת המליאה לאמץ </w:t>
      </w:r>
      <w:r w:rsidRPr="00EF6E7E">
        <w:rPr>
          <w:rFonts w:ascii="David" w:hAnsi="David" w:cs="David"/>
          <w:rtl/>
        </w:rPr>
        <w:t xml:space="preserve"> את חוזר מנכ"ל 2/2020 בכל הקשור לכללים להשקעת עודפים זמניים שנצברו בקרנות לפיתוח ועודפים זמניים אחרים,</w:t>
      </w:r>
      <w:r>
        <w:rPr>
          <w:rFonts w:ascii="David" w:hAnsi="David" w:cs="David" w:hint="cs"/>
          <w:rtl/>
        </w:rPr>
        <w:t xml:space="preserve"> נדרש </w:t>
      </w:r>
      <w:r w:rsidRPr="00EF6E7E">
        <w:rPr>
          <w:rFonts w:ascii="David" w:hAnsi="David" w:cs="David"/>
          <w:rtl/>
        </w:rPr>
        <w:t xml:space="preserve"> לשנות את הרכב ועדת השקעות</w:t>
      </w:r>
      <w:r w:rsidRPr="00EF6E7E">
        <w:rPr>
          <w:rFonts w:ascii="David" w:hAnsi="David" w:cs="David"/>
          <w:u w:val="single"/>
          <w:rtl/>
        </w:rPr>
        <w:t xml:space="preserve"> </w:t>
      </w:r>
      <w:r>
        <w:rPr>
          <w:rFonts w:ascii="David" w:hAnsi="David" w:cs="David" w:hint="cs"/>
          <w:u w:val="single"/>
          <w:rtl/>
        </w:rPr>
        <w:t>.</w:t>
      </w:r>
    </w:p>
    <w:p w14:paraId="0AC88C50" w14:textId="77777777" w:rsidR="00EF6E7E" w:rsidRPr="00EF6E7E" w:rsidRDefault="00EF6E7E" w:rsidP="003A2516">
      <w:pPr>
        <w:ind w:left="720"/>
        <w:rPr>
          <w:rFonts w:ascii="David" w:hAnsi="David" w:cs="David"/>
          <w:rtl/>
        </w:rPr>
      </w:pPr>
      <w:r w:rsidRPr="00EF6E7E">
        <w:rPr>
          <w:rFonts w:ascii="David" w:hAnsi="David" w:cs="David"/>
          <w:u w:val="single"/>
          <w:rtl/>
        </w:rPr>
        <w:t>ההרכב החדש צריך להיות</w:t>
      </w:r>
      <w:r w:rsidRPr="00EF6E7E">
        <w:rPr>
          <w:rFonts w:ascii="David" w:hAnsi="David" w:cs="David"/>
          <w:rtl/>
        </w:rPr>
        <w:t xml:space="preserve"> : גזבר המועצה (יו"ר) + 2 עובדי מועצה (אפשר גם 4) כאשר 1 מהם שהוא בעל השכלה בתחום.</w:t>
      </w:r>
      <w:r>
        <w:rPr>
          <w:rFonts w:ascii="David" w:hAnsi="David" w:cs="David" w:hint="cs"/>
          <w:rtl/>
        </w:rPr>
        <w:t xml:space="preserve"> מוצע לבחור ב</w:t>
      </w:r>
      <w:r w:rsidRPr="00EF6E7E">
        <w:rPr>
          <w:rFonts w:ascii="David" w:hAnsi="David" w:cs="David"/>
          <w:rtl/>
        </w:rPr>
        <w:t>רו"ח זוהר שוקרי – מנהלת צוות הנה"ח</w:t>
      </w:r>
    </w:p>
    <w:p w14:paraId="4ABB92C2" w14:textId="77777777" w:rsidR="00EF6E7E" w:rsidRDefault="00EF6E7E" w:rsidP="003A2516">
      <w:pPr>
        <w:ind w:firstLine="720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ו</w:t>
      </w:r>
      <w:r w:rsidRPr="00EF6E7E">
        <w:rPr>
          <w:rFonts w:ascii="David" w:hAnsi="David" w:cs="David"/>
          <w:rtl/>
        </w:rPr>
        <w:t>אמיר אלחייק – עוזר גזבר</w:t>
      </w:r>
      <w:r>
        <w:rPr>
          <w:rFonts w:ascii="David" w:hAnsi="David" w:cs="David" w:hint="cs"/>
          <w:rtl/>
        </w:rPr>
        <w:t xml:space="preserve">.  </w:t>
      </w:r>
    </w:p>
    <w:p w14:paraId="18F9F113" w14:textId="0D867482" w:rsidR="00055454" w:rsidRPr="00EF6E7E" w:rsidRDefault="00EF6E7E" w:rsidP="003A2516">
      <w:pPr>
        <w:ind w:firstLine="720"/>
        <w:rPr>
          <w:rFonts w:ascii="David" w:eastAsiaTheme="minorHAnsi" w:hAnsi="David" w:cs="David"/>
          <w:rtl/>
          <w:lang w:eastAsia="en-US"/>
        </w:rPr>
      </w:pPr>
      <w:r w:rsidRPr="00EF6E7E">
        <w:rPr>
          <w:rFonts w:ascii="David" w:hAnsi="David" w:cs="David" w:hint="cs"/>
          <w:rtl/>
        </w:rPr>
        <w:t xml:space="preserve">חברי המליאה </w:t>
      </w:r>
      <w:r w:rsidR="000E12B9">
        <w:rPr>
          <w:rFonts w:ascii="Arial" w:hAnsi="Arial" w:cs="Arial" w:hint="cs"/>
          <w:sz w:val="22"/>
          <w:szCs w:val="22"/>
          <w:rtl/>
        </w:rPr>
        <w:t xml:space="preserve">שהיו חברים </w:t>
      </w:r>
      <w:r w:rsidR="004F4617">
        <w:rPr>
          <w:rFonts w:ascii="Arial" w:hAnsi="Arial" w:cs="Arial" w:hint="cs"/>
          <w:sz w:val="22"/>
          <w:szCs w:val="22"/>
          <w:rtl/>
        </w:rPr>
        <w:t>בוועד</w:t>
      </w:r>
      <w:r w:rsidR="004F4617">
        <w:rPr>
          <w:rFonts w:ascii="Arial" w:hAnsi="Arial" w:cs="Arial" w:hint="eastAsia"/>
          <w:sz w:val="22"/>
          <w:szCs w:val="22"/>
          <w:rtl/>
        </w:rPr>
        <w:t>ה</w:t>
      </w:r>
      <w:r w:rsidR="000E12B9">
        <w:rPr>
          <w:rFonts w:ascii="Arial" w:hAnsi="Arial" w:cs="Arial" w:hint="cs"/>
          <w:sz w:val="22"/>
          <w:szCs w:val="22"/>
          <w:rtl/>
        </w:rPr>
        <w:t xml:space="preserve"> ימשיכו</w:t>
      </w:r>
      <w:r w:rsidRPr="00EF6E7E">
        <w:rPr>
          <w:rFonts w:ascii="Arial" w:hAnsi="Arial" w:cs="Arial" w:hint="cs"/>
          <w:sz w:val="22"/>
          <w:szCs w:val="22"/>
          <w:rtl/>
        </w:rPr>
        <w:t xml:space="preserve"> </w:t>
      </w:r>
      <w:r w:rsidR="000E12B9">
        <w:rPr>
          <w:rFonts w:ascii="Arial" w:hAnsi="Arial" w:cs="Arial" w:hint="cs"/>
          <w:sz w:val="22"/>
          <w:szCs w:val="22"/>
          <w:rtl/>
        </w:rPr>
        <w:t>כ</w:t>
      </w:r>
      <w:r w:rsidR="003A2516">
        <w:rPr>
          <w:rFonts w:ascii="Arial" w:hAnsi="Arial" w:cs="Arial" w:hint="cs"/>
          <w:sz w:val="22"/>
          <w:szCs w:val="22"/>
          <w:rtl/>
        </w:rPr>
        <w:t>מ</w:t>
      </w:r>
      <w:r w:rsidRPr="00EF6E7E">
        <w:rPr>
          <w:rFonts w:ascii="Arial" w:hAnsi="Arial" w:cs="Arial" w:hint="cs"/>
          <w:sz w:val="22"/>
          <w:szCs w:val="22"/>
          <w:rtl/>
        </w:rPr>
        <w:t xml:space="preserve">שקיפים </w:t>
      </w:r>
      <w:r w:rsidR="000E12B9">
        <w:rPr>
          <w:rFonts w:ascii="David" w:eastAsiaTheme="minorHAnsi" w:hAnsi="David" w:cs="David" w:hint="cs"/>
          <w:rtl/>
          <w:lang w:eastAsia="en-US"/>
        </w:rPr>
        <w:t>.</w:t>
      </w:r>
    </w:p>
    <w:p w14:paraId="47A21C26" w14:textId="77777777" w:rsidR="00055454" w:rsidRDefault="00055454" w:rsidP="003A2516">
      <w:pPr>
        <w:ind w:left="720"/>
        <w:contextualSpacing/>
        <w:rPr>
          <w:rFonts w:ascii="David" w:eastAsiaTheme="minorHAnsi" w:hAnsi="David" w:cs="David"/>
          <w:rtl/>
          <w:lang w:eastAsia="en-US"/>
        </w:rPr>
      </w:pPr>
      <w:r w:rsidRPr="00036A2E">
        <w:rPr>
          <w:rFonts w:ascii="David" w:eastAsiaTheme="minorHAnsi" w:hAnsi="David" w:cs="David" w:hint="cs"/>
          <w:b/>
          <w:bCs/>
          <w:u w:val="single"/>
          <w:rtl/>
          <w:lang w:eastAsia="en-US"/>
        </w:rPr>
        <w:t>החלטה</w:t>
      </w:r>
      <w:r w:rsidRPr="00036A2E">
        <w:rPr>
          <w:rFonts w:ascii="David" w:eastAsiaTheme="minorHAnsi" w:hAnsi="David" w:cs="David" w:hint="cs"/>
          <w:rtl/>
          <w:lang w:eastAsia="en-US"/>
        </w:rPr>
        <w:t xml:space="preserve">: מליאת המועצה </w:t>
      </w:r>
      <w:r w:rsidRPr="00EF6E7E">
        <w:rPr>
          <w:rFonts w:ascii="David" w:eastAsiaTheme="minorHAnsi" w:hAnsi="David" w:cs="David" w:hint="cs"/>
          <w:u w:val="single"/>
          <w:rtl/>
          <w:lang w:eastAsia="en-US"/>
        </w:rPr>
        <w:t>מאשרת פה אחד</w:t>
      </w:r>
      <w:r w:rsidRPr="00036A2E">
        <w:rPr>
          <w:rFonts w:ascii="David" w:eastAsiaTheme="minorHAnsi" w:hAnsi="David" w:cs="David" w:hint="cs"/>
          <w:rtl/>
          <w:lang w:eastAsia="en-US"/>
        </w:rPr>
        <w:t xml:space="preserve"> </w:t>
      </w:r>
      <w:r w:rsidR="000E12B9">
        <w:rPr>
          <w:rFonts w:ascii="David" w:eastAsiaTheme="minorHAnsi" w:hAnsi="David" w:cs="David" w:hint="cs"/>
          <w:rtl/>
          <w:lang w:eastAsia="en-US"/>
        </w:rPr>
        <w:t>את הרכב הועדה כולל המשקיפים.</w:t>
      </w:r>
    </w:p>
    <w:p w14:paraId="311ECB20" w14:textId="77777777" w:rsidR="00901E97" w:rsidRPr="00036A2E" w:rsidRDefault="00901E97" w:rsidP="00901E97">
      <w:pPr>
        <w:ind w:firstLine="720"/>
        <w:contextualSpacing/>
        <w:rPr>
          <w:rFonts w:ascii="David" w:eastAsiaTheme="minorHAnsi" w:hAnsi="David" w:cs="David"/>
          <w:rtl/>
          <w:lang w:eastAsia="en-US"/>
        </w:rPr>
      </w:pPr>
    </w:p>
    <w:p w14:paraId="056364FE" w14:textId="77777777" w:rsidR="002465C8" w:rsidRPr="00036A2E" w:rsidRDefault="002465C8" w:rsidP="00055454">
      <w:pPr>
        <w:contextualSpacing/>
        <w:rPr>
          <w:rFonts w:ascii="David" w:eastAsiaTheme="minorHAnsi" w:hAnsi="David" w:cs="David"/>
          <w:rtl/>
          <w:lang w:eastAsia="en-US"/>
        </w:rPr>
      </w:pPr>
    </w:p>
    <w:p w14:paraId="512619FF" w14:textId="77777777" w:rsidR="00055454" w:rsidRPr="00036A2E" w:rsidRDefault="00055454" w:rsidP="00055454">
      <w:pPr>
        <w:spacing w:line="360" w:lineRule="auto"/>
        <w:ind w:left="643"/>
        <w:contextualSpacing/>
        <w:rPr>
          <w:rFonts w:ascii="David" w:eastAsiaTheme="minorHAnsi" w:hAnsi="David" w:cs="David"/>
          <w:b/>
          <w:bCs/>
          <w:u w:val="single"/>
          <w:lang w:eastAsia="en-US"/>
        </w:rPr>
      </w:pPr>
    </w:p>
    <w:p w14:paraId="3DC02E8B" w14:textId="77777777" w:rsidR="000E12B9" w:rsidRPr="003A2516" w:rsidRDefault="003A2516" w:rsidP="003A2516">
      <w:pPr>
        <w:suppressAutoHyphens/>
        <w:rPr>
          <w:rFonts w:ascii="Arial" w:hAnsi="Arial" w:cs="David"/>
          <w:color w:val="000000"/>
        </w:rPr>
      </w:pPr>
      <w:r>
        <w:rPr>
          <w:rFonts w:ascii="Arial" w:hAnsi="Arial" w:cs="David" w:hint="cs"/>
          <w:color w:val="000000"/>
          <w:rtl/>
        </w:rPr>
        <w:t xml:space="preserve">6 </w:t>
      </w:r>
      <w:r w:rsidR="00036A2E" w:rsidRPr="00036A2E">
        <w:rPr>
          <w:rFonts w:ascii="Arial" w:hAnsi="Arial" w:cs="David" w:hint="cs"/>
          <w:color w:val="000000"/>
          <w:rtl/>
        </w:rPr>
        <w:t xml:space="preserve">. </w:t>
      </w:r>
      <w:r w:rsidR="00036A2E" w:rsidRPr="00036A2E">
        <w:rPr>
          <w:rFonts w:ascii="Arial" w:hAnsi="Arial" w:cs="David"/>
          <w:color w:val="000000"/>
          <w:rtl/>
        </w:rPr>
        <w:tab/>
      </w:r>
      <w:r w:rsidR="00036A2E" w:rsidRPr="00036A2E">
        <w:rPr>
          <w:rFonts w:ascii="Arial" w:hAnsi="Arial" w:cs="David" w:hint="cs"/>
          <w:b/>
          <w:bCs/>
          <w:color w:val="000000"/>
          <w:u w:val="single"/>
          <w:rtl/>
        </w:rPr>
        <w:t xml:space="preserve"> אישור דו"חות כספיים 2019 של </w:t>
      </w:r>
      <w:r w:rsidR="000E12B9">
        <w:rPr>
          <w:rFonts w:ascii="Arial" w:hAnsi="Arial" w:cs="David" w:hint="cs"/>
          <w:b/>
          <w:bCs/>
          <w:color w:val="000000"/>
          <w:u w:val="single"/>
          <w:rtl/>
        </w:rPr>
        <w:t>התאגיד מי רמת נגב בע"מ:</w:t>
      </w:r>
      <w:r w:rsidR="00036A2E" w:rsidRPr="00036A2E">
        <w:rPr>
          <w:rFonts w:ascii="Arial" w:hAnsi="Arial" w:cs="David" w:hint="cs"/>
          <w:b/>
          <w:bCs/>
          <w:color w:val="000000"/>
          <w:u w:val="single"/>
          <w:rtl/>
        </w:rPr>
        <w:t xml:space="preserve"> </w:t>
      </w:r>
    </w:p>
    <w:p w14:paraId="10C65B59" w14:textId="77777777" w:rsidR="00036A2E" w:rsidRPr="00036A2E" w:rsidRDefault="000E12B9" w:rsidP="00036A2E">
      <w:pPr>
        <w:ind w:left="720"/>
        <w:rPr>
          <w:rFonts w:ascii="Calibri" w:hAnsi="Calibri" w:cs="David"/>
          <w:color w:val="000000"/>
        </w:rPr>
      </w:pPr>
      <w:r>
        <w:rPr>
          <w:rFonts w:cs="David" w:hint="cs"/>
          <w:color w:val="000000"/>
          <w:rtl/>
        </w:rPr>
        <w:t xml:space="preserve">הדו"חות הכספיים הונחו על שולחן המליאה. רו"ח התאגיד </w:t>
      </w:r>
      <w:r>
        <w:rPr>
          <w:rFonts w:cs="David"/>
          <w:color w:val="000000"/>
          <w:rtl/>
        </w:rPr>
        <w:t>–</w:t>
      </w:r>
      <w:r>
        <w:rPr>
          <w:rFonts w:cs="David" w:hint="cs"/>
          <w:color w:val="000000"/>
          <w:rtl/>
        </w:rPr>
        <w:t xml:space="preserve"> אריק קטורזה </w:t>
      </w:r>
      <w:r w:rsidR="003A2516">
        <w:rPr>
          <w:rFonts w:cs="David" w:hint="cs"/>
          <w:color w:val="000000"/>
          <w:rtl/>
        </w:rPr>
        <w:t>נתן הסברים מפורטים על הדו"חות וענה על שאלות. בעקבות שאלות של חברים ראש המועצה הודיע שיובא באחת המליאות דיון אסטרטגי על התאגיד יחד עם דירקטוריון החברה.</w:t>
      </w:r>
    </w:p>
    <w:p w14:paraId="18C0C755" w14:textId="72AB77A3" w:rsidR="002719FE" w:rsidRDefault="003A2516" w:rsidP="002719FE">
      <w:pPr>
        <w:pStyle w:val="a9"/>
        <w:jc w:val="left"/>
        <w:rPr>
          <w:rFonts w:cs="David"/>
          <w:color w:val="000000"/>
          <w:sz w:val="24"/>
          <w:szCs w:val="24"/>
          <w:rtl/>
        </w:rPr>
      </w:pPr>
      <w:r w:rsidRPr="003A2516">
        <w:rPr>
          <w:rFonts w:cs="David" w:hint="cs"/>
          <w:b/>
          <w:bCs/>
          <w:color w:val="000000"/>
          <w:sz w:val="24"/>
          <w:szCs w:val="24"/>
          <w:u w:val="single"/>
          <w:rtl/>
        </w:rPr>
        <w:t>החלטה</w:t>
      </w:r>
      <w:r>
        <w:rPr>
          <w:rFonts w:cs="David" w:hint="cs"/>
          <w:color w:val="000000"/>
          <w:sz w:val="24"/>
          <w:szCs w:val="24"/>
          <w:rtl/>
        </w:rPr>
        <w:t xml:space="preserve">: </w:t>
      </w:r>
      <w:r w:rsidR="00036A2E" w:rsidRPr="00036A2E">
        <w:rPr>
          <w:rFonts w:cs="David" w:hint="cs"/>
          <w:color w:val="000000"/>
          <w:sz w:val="24"/>
          <w:szCs w:val="24"/>
          <w:rtl/>
        </w:rPr>
        <w:t xml:space="preserve">מליאת המועצה </w:t>
      </w:r>
      <w:r w:rsidR="00036A2E" w:rsidRPr="00036A2E">
        <w:rPr>
          <w:rFonts w:cs="David" w:hint="cs"/>
          <w:b/>
          <w:bCs/>
          <w:color w:val="000000"/>
          <w:sz w:val="24"/>
          <w:szCs w:val="24"/>
          <w:u w:val="single"/>
          <w:rtl/>
        </w:rPr>
        <w:t>מאשרת פה אחד</w:t>
      </w:r>
      <w:r w:rsidR="00036A2E" w:rsidRPr="00036A2E">
        <w:rPr>
          <w:rFonts w:cs="David" w:hint="cs"/>
          <w:color w:val="000000"/>
          <w:sz w:val="24"/>
          <w:szCs w:val="24"/>
          <w:rtl/>
        </w:rPr>
        <w:t xml:space="preserve"> את הדו"חות נ"ל.</w:t>
      </w:r>
    </w:p>
    <w:p w14:paraId="371991DD" w14:textId="77777777" w:rsidR="002719FE" w:rsidRDefault="002719FE" w:rsidP="002719FE">
      <w:pPr>
        <w:pStyle w:val="a9"/>
        <w:jc w:val="left"/>
        <w:rPr>
          <w:rFonts w:cs="David"/>
          <w:color w:val="000000"/>
          <w:sz w:val="24"/>
          <w:szCs w:val="24"/>
          <w:rtl/>
        </w:rPr>
      </w:pPr>
    </w:p>
    <w:p w14:paraId="174FB217" w14:textId="060D791F" w:rsidR="002719FE" w:rsidRPr="002719FE" w:rsidRDefault="002719FE" w:rsidP="002719FE">
      <w:pPr>
        <w:rPr>
          <w:rFonts w:ascii="Calibri" w:hAnsi="Calibri" w:cs="David"/>
          <w:color w:val="000000"/>
          <w:rtl/>
        </w:rPr>
      </w:pPr>
      <w:r w:rsidRPr="002719FE">
        <w:rPr>
          <w:rFonts w:asciiTheme="minorHAnsi" w:hAnsiTheme="minorHAnsi" w:cs="David" w:hint="cs"/>
          <w:color w:val="000000" w:themeColor="text1"/>
          <w:rtl/>
        </w:rPr>
        <w:t xml:space="preserve">7.          </w:t>
      </w:r>
      <w:r w:rsidRPr="002719FE">
        <w:rPr>
          <w:rFonts w:asciiTheme="minorHAnsi" w:hAnsiTheme="minorHAnsi" w:cs="David" w:hint="cs"/>
          <w:b/>
          <w:bCs/>
          <w:color w:val="000000" w:themeColor="text1"/>
          <w:u w:val="single"/>
          <w:rtl/>
        </w:rPr>
        <w:t>אישור רבעון 4 של שנת 2019</w:t>
      </w:r>
    </w:p>
    <w:p w14:paraId="676FE9D4" w14:textId="10F3B604" w:rsidR="002719FE" w:rsidRDefault="002719FE" w:rsidP="002719FE">
      <w:pPr>
        <w:pStyle w:val="a9"/>
        <w:suppressAutoHyphens/>
        <w:spacing w:after="120"/>
        <w:jc w:val="left"/>
        <w:rPr>
          <w:rFonts w:ascii="Arial" w:eastAsia="Times New Roman" w:hAnsi="Arial" w:cs="David"/>
          <w:color w:val="000000"/>
          <w:sz w:val="24"/>
          <w:szCs w:val="24"/>
        </w:rPr>
      </w:pPr>
      <w:r>
        <w:rPr>
          <w:rFonts w:ascii="Arial" w:eastAsia="Times New Roman" w:hAnsi="Arial" w:cs="David"/>
          <w:color w:val="000000"/>
          <w:sz w:val="24"/>
          <w:szCs w:val="24"/>
          <w:rtl/>
        </w:rPr>
        <w:t xml:space="preserve">גזבר המועצה הציג לחברי המליאה את </w:t>
      </w:r>
      <w:r>
        <w:rPr>
          <w:rFonts w:ascii="Arial" w:eastAsia="Times New Roman" w:hAnsi="Arial" w:cs="David" w:hint="cs"/>
          <w:color w:val="000000"/>
          <w:sz w:val="24"/>
          <w:szCs w:val="24"/>
          <w:rtl/>
        </w:rPr>
        <w:t>רבעון 1</w:t>
      </w:r>
      <w:r>
        <w:rPr>
          <w:rFonts w:ascii="Arial" w:eastAsia="Times New Roman" w:hAnsi="Arial" w:cs="David" w:hint="cs"/>
          <w:color w:val="000000"/>
          <w:sz w:val="24"/>
          <w:szCs w:val="24"/>
          <w:rtl/>
        </w:rPr>
        <w:t xml:space="preserve"> </w:t>
      </w:r>
      <w:r>
        <w:rPr>
          <w:rFonts w:ascii="Arial" w:eastAsia="Times New Roman" w:hAnsi="Arial" w:cs="David"/>
          <w:color w:val="000000"/>
          <w:sz w:val="24"/>
          <w:szCs w:val="24"/>
          <w:rtl/>
        </w:rPr>
        <w:t>של שנת 20</w:t>
      </w:r>
      <w:r>
        <w:rPr>
          <w:rFonts w:ascii="Arial" w:eastAsia="Times New Roman" w:hAnsi="Arial" w:cs="David" w:hint="cs"/>
          <w:color w:val="000000"/>
          <w:sz w:val="24"/>
          <w:szCs w:val="24"/>
          <w:rtl/>
        </w:rPr>
        <w:t>20</w:t>
      </w:r>
      <w:r>
        <w:rPr>
          <w:rFonts w:ascii="Arial" w:eastAsia="Times New Roman" w:hAnsi="Arial" w:cs="David"/>
          <w:color w:val="000000"/>
          <w:sz w:val="24"/>
          <w:szCs w:val="24"/>
          <w:rtl/>
        </w:rPr>
        <w:t>.</w:t>
      </w:r>
    </w:p>
    <w:p w14:paraId="716321BE" w14:textId="73CC7555" w:rsidR="002719FE" w:rsidRPr="002719FE" w:rsidRDefault="002719FE" w:rsidP="002719FE">
      <w:pPr>
        <w:ind w:firstLine="720"/>
        <w:rPr>
          <w:rFonts w:cs="David"/>
          <w:color w:val="000000"/>
          <w:rtl/>
        </w:rPr>
      </w:pPr>
      <w:r w:rsidRPr="00D06162">
        <w:rPr>
          <w:rFonts w:ascii="Arial" w:hAnsi="Arial" w:cs="David"/>
          <w:b/>
          <w:bCs/>
          <w:color w:val="000000"/>
          <w:u w:val="single"/>
          <w:rtl/>
        </w:rPr>
        <w:t>החלטה</w:t>
      </w:r>
      <w:r>
        <w:rPr>
          <w:rFonts w:ascii="Arial" w:hAnsi="Arial" w:cs="David" w:hint="cs"/>
          <w:b/>
          <w:bCs/>
          <w:color w:val="000000"/>
          <w:u w:val="single"/>
          <w:rtl/>
        </w:rPr>
        <w:t xml:space="preserve">: </w:t>
      </w:r>
      <w:r w:rsidRPr="00D06162">
        <w:rPr>
          <w:rFonts w:ascii="Arial" w:hAnsi="Arial" w:cs="David"/>
          <w:b/>
          <w:bCs/>
          <w:color w:val="000000"/>
          <w:rtl/>
        </w:rPr>
        <w:t xml:space="preserve"> </w:t>
      </w:r>
      <w:r>
        <w:rPr>
          <w:rFonts w:ascii="Arial" w:hAnsi="Arial" w:cs="David"/>
          <w:color w:val="000000"/>
          <w:rtl/>
        </w:rPr>
        <w:t>מליאת המועצה מאשרת פה אחד את רבעון</w:t>
      </w:r>
      <w:r>
        <w:rPr>
          <w:rFonts w:ascii="Arial" w:hAnsi="Arial" w:cs="David" w:hint="cs"/>
          <w:color w:val="000000"/>
          <w:rtl/>
        </w:rPr>
        <w:t xml:space="preserve"> </w:t>
      </w:r>
      <w:r>
        <w:rPr>
          <w:rFonts w:ascii="Arial" w:hAnsi="Arial" w:cs="David" w:hint="cs"/>
          <w:color w:val="000000"/>
          <w:rtl/>
        </w:rPr>
        <w:t>1</w:t>
      </w:r>
      <w:r>
        <w:rPr>
          <w:rFonts w:ascii="Arial" w:hAnsi="Arial" w:cs="David"/>
          <w:color w:val="000000"/>
          <w:rtl/>
        </w:rPr>
        <w:t xml:space="preserve">של שנת </w:t>
      </w:r>
      <w:r>
        <w:rPr>
          <w:rFonts w:ascii="Arial" w:hAnsi="Arial" w:cs="David" w:hint="cs"/>
          <w:color w:val="000000"/>
          <w:rtl/>
        </w:rPr>
        <w:t>20</w:t>
      </w:r>
      <w:r>
        <w:rPr>
          <w:rFonts w:ascii="Arial" w:hAnsi="Arial" w:cs="David" w:hint="cs"/>
          <w:color w:val="000000"/>
          <w:rtl/>
        </w:rPr>
        <w:t>20</w:t>
      </w:r>
      <w:r>
        <w:rPr>
          <w:rFonts w:ascii="Arial" w:hAnsi="Arial" w:cs="David"/>
          <w:color w:val="000000"/>
          <w:rtl/>
        </w:rPr>
        <w:t>.</w:t>
      </w:r>
    </w:p>
    <w:p w14:paraId="52D52F84" w14:textId="77777777" w:rsidR="00036A2E" w:rsidRPr="00036A2E" w:rsidRDefault="00036A2E" w:rsidP="00036A2E">
      <w:pPr>
        <w:spacing w:after="120"/>
        <w:rPr>
          <w:rFonts w:cs="David"/>
          <w:color w:val="000000"/>
          <w:rtl/>
        </w:rPr>
      </w:pPr>
    </w:p>
    <w:p w14:paraId="578CC8F2" w14:textId="77777777" w:rsidR="00F16FBA" w:rsidRPr="00036A2E" w:rsidRDefault="00F16FBA" w:rsidP="003E2C46">
      <w:pPr>
        <w:rPr>
          <w:rFonts w:ascii="David" w:hAnsi="David" w:cs="David"/>
          <w:rtl/>
        </w:rPr>
      </w:pPr>
    </w:p>
    <w:p w14:paraId="2F3AA3DA" w14:textId="7EA94EF1" w:rsidR="00313347" w:rsidRPr="00036A2E" w:rsidRDefault="00313347" w:rsidP="00313347">
      <w:pPr>
        <w:pStyle w:val="aa"/>
        <w:spacing w:line="360" w:lineRule="auto"/>
        <w:rPr>
          <w:rFonts w:ascii="David" w:hAnsi="David" w:cs="David"/>
          <w:b/>
          <w:bCs/>
          <w:color w:val="000000" w:themeColor="text1"/>
          <w:rtl/>
        </w:rPr>
      </w:pPr>
    </w:p>
    <w:p w14:paraId="77ACA21B" w14:textId="77777777" w:rsidR="00A30EDA" w:rsidRPr="00036A2E" w:rsidRDefault="00A30EDA" w:rsidP="00313347">
      <w:pPr>
        <w:pStyle w:val="aa"/>
        <w:spacing w:line="360" w:lineRule="auto"/>
        <w:rPr>
          <w:rFonts w:asciiTheme="minorHAnsi" w:hAnsiTheme="minorHAnsi" w:cs="David"/>
          <w:rtl/>
        </w:rPr>
      </w:pPr>
      <w:r w:rsidRPr="00036A2E">
        <w:rPr>
          <w:rFonts w:asciiTheme="minorHAnsi" w:hAnsiTheme="minorHAnsi" w:cs="David"/>
          <w:noProof/>
          <w:color w:val="000000" w:themeColor="text1"/>
          <w:rtl/>
          <w:lang w:eastAsia="en-US"/>
        </w:rPr>
        <w:drawing>
          <wp:anchor distT="0" distB="0" distL="114300" distR="114300" simplePos="0" relativeHeight="251658752" behindDoc="1" locked="0" layoutInCell="1" allowOverlap="1" wp14:anchorId="6BF0FE93" wp14:editId="1763322F">
            <wp:simplePos x="0" y="0"/>
            <wp:positionH relativeFrom="column">
              <wp:posOffset>883920</wp:posOffset>
            </wp:positionH>
            <wp:positionV relativeFrom="paragraph">
              <wp:posOffset>11430</wp:posOffset>
            </wp:positionV>
            <wp:extent cx="1006475" cy="952500"/>
            <wp:effectExtent l="19050" t="0" r="3175" b="0"/>
            <wp:wrapNone/>
            <wp:docPr id="4" name="תמונה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475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4D3E3B0" w14:textId="77777777" w:rsidR="008A6CF0" w:rsidRPr="00036A2E" w:rsidRDefault="008A6CF0" w:rsidP="0003677E">
      <w:pPr>
        <w:pStyle w:val="aa"/>
        <w:spacing w:line="360" w:lineRule="auto"/>
        <w:ind w:left="4320"/>
        <w:jc w:val="center"/>
        <w:rPr>
          <w:rFonts w:asciiTheme="minorHAnsi" w:hAnsiTheme="minorHAnsi" w:cs="David"/>
          <w:color w:val="000000" w:themeColor="text1"/>
          <w:rtl/>
        </w:rPr>
      </w:pPr>
      <w:bookmarkStart w:id="2" w:name="_GoBack"/>
      <w:r w:rsidRPr="00036A2E">
        <w:rPr>
          <w:rFonts w:asciiTheme="minorHAnsi" w:hAnsiTheme="minorHAnsi" w:cs="David" w:hint="cs"/>
          <w:color w:val="000000" w:themeColor="text1"/>
          <w:rtl/>
        </w:rPr>
        <w:t>ערן דורון</w:t>
      </w:r>
    </w:p>
    <w:bookmarkEnd w:id="2"/>
    <w:p w14:paraId="3FD2B6C5" w14:textId="77777777" w:rsidR="003F04E1" w:rsidRPr="00036A2E" w:rsidRDefault="008A6CF0" w:rsidP="0003677E">
      <w:pPr>
        <w:pStyle w:val="aa"/>
        <w:spacing w:line="360" w:lineRule="auto"/>
        <w:ind w:left="4320"/>
        <w:jc w:val="center"/>
        <w:rPr>
          <w:rFonts w:asciiTheme="minorHAnsi" w:hAnsiTheme="minorHAnsi" w:cs="David"/>
          <w:color w:val="000000" w:themeColor="text1"/>
          <w:rtl/>
        </w:rPr>
      </w:pPr>
      <w:r w:rsidRPr="00036A2E">
        <w:rPr>
          <w:rFonts w:asciiTheme="minorHAnsi" w:hAnsiTheme="minorHAnsi" w:cs="David" w:hint="cs"/>
          <w:color w:val="000000" w:themeColor="text1"/>
          <w:rtl/>
        </w:rPr>
        <w:t>ראש המועצה</w:t>
      </w:r>
    </w:p>
    <w:p w14:paraId="3C3E5B60" w14:textId="1AB3CC17" w:rsidR="003C74B2" w:rsidRPr="002719FE" w:rsidRDefault="003D32D6" w:rsidP="002719FE">
      <w:pPr>
        <w:pStyle w:val="aa"/>
        <w:spacing w:line="360" w:lineRule="auto"/>
        <w:ind w:left="41"/>
        <w:rPr>
          <w:rFonts w:ascii="David" w:hAnsi="David" w:cs="David"/>
          <w:rtl/>
        </w:rPr>
      </w:pPr>
      <w:r w:rsidRPr="00036A2E">
        <w:rPr>
          <w:rFonts w:ascii="David" w:hAnsi="David" w:cs="David"/>
          <w:color w:val="000000" w:themeColor="text1"/>
          <w:rtl/>
        </w:rPr>
        <w:t xml:space="preserve">רשמה: </w:t>
      </w:r>
      <w:r w:rsidRPr="00036A2E">
        <w:rPr>
          <w:rFonts w:ascii="David" w:hAnsi="David" w:cs="David"/>
          <w:rtl/>
        </w:rPr>
        <w:t xml:space="preserve">אדווה לויד- </w:t>
      </w:r>
      <w:r w:rsidR="004F4617" w:rsidRPr="00036A2E">
        <w:rPr>
          <w:rFonts w:ascii="David" w:hAnsi="David" w:cs="David" w:hint="cs"/>
          <w:rtl/>
        </w:rPr>
        <w:t>מנכ"לית</w:t>
      </w:r>
      <w:r w:rsidRPr="00036A2E">
        <w:rPr>
          <w:rFonts w:ascii="David" w:hAnsi="David" w:cs="David"/>
          <w:rtl/>
        </w:rPr>
        <w:t xml:space="preserve"> המועצה </w:t>
      </w:r>
    </w:p>
    <w:sectPr w:rsidR="003C74B2" w:rsidRPr="002719FE" w:rsidSect="006E6488">
      <w:headerReference w:type="default" r:id="rId9"/>
      <w:footerReference w:type="default" r:id="rId10"/>
      <w:pgSz w:w="11906" w:h="16838"/>
      <w:pgMar w:top="1356" w:right="1800" w:bottom="1440" w:left="993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365D40" w14:textId="77777777" w:rsidR="00945F1F" w:rsidRDefault="00945F1F" w:rsidP="00BA309A">
      <w:r>
        <w:separator/>
      </w:r>
    </w:p>
  </w:endnote>
  <w:endnote w:type="continuationSeparator" w:id="0">
    <w:p w14:paraId="2483AAFB" w14:textId="77777777" w:rsidR="00945F1F" w:rsidRDefault="00945F1F" w:rsidP="00BA3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ttman Hatzvi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FbSpoilerEng Bold">
    <w:altName w:val="Times New Roman"/>
    <w:charset w:val="00"/>
    <w:family w:val="roman"/>
    <w:pitch w:val="variable"/>
    <w:sig w:usb0="00000000" w:usb1="5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2A9BF" w14:textId="77777777" w:rsidR="00B260E4" w:rsidRPr="00086854" w:rsidRDefault="00B260E4" w:rsidP="00086854">
    <w:pPr>
      <w:pStyle w:val="BasicParagraph"/>
      <w:jc w:val="center"/>
      <w:rPr>
        <w:rFonts w:ascii="FbSpoilerEng Bold" w:hAnsi="FbSpoilerEng Bold" w:cs="FbSpoilerEng Bold"/>
        <w:b/>
        <w:bCs/>
        <w:sz w:val="22"/>
        <w:szCs w:val="22"/>
        <w:rtl/>
        <w:lang w:bidi="he-IL"/>
      </w:rPr>
    </w:pPr>
    <w:r w:rsidRPr="00D029A6">
      <w:rPr>
        <w:rFonts w:ascii="Arial" w:hAnsi="Arial" w:cs="Guttman Hatzvi"/>
        <w:b/>
        <w:bCs/>
        <w:sz w:val="22"/>
        <w:szCs w:val="22"/>
        <w:rtl/>
        <w:lang w:bidi="he-IL"/>
      </w:rPr>
      <w:t>נייד: 050-</w:t>
    </w:r>
    <w:r>
      <w:rPr>
        <w:rFonts w:ascii="Arial" w:hAnsi="Arial" w:cs="Guttman Hatzvi" w:hint="cs"/>
        <w:b/>
        <w:bCs/>
        <w:sz w:val="22"/>
        <w:szCs w:val="22"/>
        <w:rtl/>
        <w:lang w:bidi="he-IL"/>
      </w:rPr>
      <w:t>7282950</w:t>
    </w:r>
    <w:r w:rsidRPr="00D029A6">
      <w:rPr>
        <w:rFonts w:ascii="Arial" w:hAnsi="Arial" w:cs="Guttman Hatzvi" w:hint="cs"/>
        <w:b/>
        <w:bCs/>
        <w:sz w:val="22"/>
        <w:szCs w:val="22"/>
        <w:rtl/>
        <w:lang w:bidi="he-IL"/>
      </w:rPr>
      <w:t xml:space="preserve">  |  </w:t>
    </w:r>
    <w:r w:rsidRPr="00D029A6">
      <w:rPr>
        <w:rFonts w:ascii="Arial" w:hAnsi="Arial" w:cs="Guttman Hatzvi"/>
        <w:b/>
        <w:bCs/>
        <w:sz w:val="22"/>
        <w:szCs w:val="22"/>
        <w:rtl/>
        <w:lang w:bidi="he-IL"/>
      </w:rPr>
      <w:t>טל. 08-6564</w:t>
    </w:r>
    <w:r>
      <w:rPr>
        <w:rFonts w:ascii="Arial" w:hAnsi="Arial" w:cs="Guttman Hatzvi" w:hint="cs"/>
        <w:b/>
        <w:bCs/>
        <w:sz w:val="22"/>
        <w:szCs w:val="22"/>
        <w:rtl/>
        <w:lang w:bidi="he-IL"/>
      </w:rPr>
      <w:t>123/125</w:t>
    </w:r>
    <w:r w:rsidRPr="00D029A6">
      <w:rPr>
        <w:rFonts w:ascii="Arial" w:hAnsi="Arial" w:cs="Guttman Hatzvi" w:hint="cs"/>
        <w:b/>
        <w:bCs/>
        <w:sz w:val="22"/>
        <w:szCs w:val="22"/>
        <w:rtl/>
        <w:lang w:bidi="he-IL"/>
      </w:rPr>
      <w:t xml:space="preserve">  |</w:t>
    </w:r>
    <w:r>
      <w:rPr>
        <w:rFonts w:ascii="Arial" w:hAnsi="Arial" w:cs="Guttman Hatzvi" w:hint="cs"/>
        <w:b/>
        <w:bCs/>
        <w:sz w:val="22"/>
        <w:szCs w:val="22"/>
        <w:rtl/>
        <w:lang w:bidi="he-IL"/>
      </w:rPr>
      <w:t xml:space="preserve">  </w:t>
    </w:r>
    <w:r w:rsidRPr="00D029A6">
      <w:rPr>
        <w:rFonts w:ascii="Arial" w:hAnsi="Arial" w:cs="Guttman Hatzvi" w:hint="cs"/>
        <w:b/>
        <w:bCs/>
        <w:sz w:val="22"/>
        <w:szCs w:val="22"/>
        <w:rtl/>
        <w:lang w:bidi="he-IL"/>
      </w:rPr>
      <w:t xml:space="preserve"> </w:t>
    </w:r>
    <w:hyperlink r:id="rId1" w:history="1">
      <w:r w:rsidRPr="00086854">
        <w:rPr>
          <w:rStyle w:val="Hyperlink"/>
          <w:rFonts w:ascii="FbSpoilerEng Bold" w:hAnsi="FbSpoilerEng Bold" w:cs="FbSpoilerEng Bold"/>
          <w:b/>
          <w:bCs/>
          <w:color w:val="auto"/>
          <w:sz w:val="22"/>
          <w:szCs w:val="22"/>
          <w:u w:val="none"/>
          <w:lang w:bidi="he-IL"/>
        </w:rPr>
        <w:t>eliezer@rng.org.il</w:t>
      </w:r>
    </w:hyperlink>
  </w:p>
  <w:p w14:paraId="78E70808" w14:textId="77777777" w:rsidR="00B260E4" w:rsidRPr="006A709A" w:rsidRDefault="00B260E4" w:rsidP="00933BAD">
    <w:pPr>
      <w:autoSpaceDE w:val="0"/>
      <w:autoSpaceDN w:val="0"/>
      <w:adjustRightInd w:val="0"/>
      <w:ind w:left="-850" w:right="-1077"/>
      <w:jc w:val="center"/>
      <w:textAlignment w:val="center"/>
      <w:rPr>
        <w:rFonts w:ascii="Guttman Hatzvi" w:cs="Guttman Hatzvi"/>
        <w:b/>
        <w:bCs/>
        <w:color w:val="000000"/>
        <w:sz w:val="18"/>
        <w:szCs w:val="18"/>
        <w:rtl/>
      </w:rPr>
    </w:pPr>
    <w:r w:rsidRPr="002A2EBB">
      <w:rPr>
        <w:rFonts w:ascii="Guttman Hatzvi" w:cs="Guttman Hatzvi" w:hint="cs"/>
        <w:b/>
        <w:bCs/>
        <w:color w:val="000000"/>
        <w:sz w:val="18"/>
        <w:szCs w:val="18"/>
        <w:rtl/>
      </w:rPr>
      <w:t xml:space="preserve">ד.נ. חלוצה 85515  |  טל. 08-6564111  |  פקס. 08-6564100  |  </w:t>
    </w:r>
    <w:r w:rsidRPr="00B40250">
      <w:rPr>
        <w:rFonts w:ascii="FbSpoilerEng Bold" w:hAnsi="FbSpoilerEng Bold" w:cs="Guttman Hatzvi"/>
        <w:b/>
        <w:bCs/>
        <w:color w:val="000000"/>
        <w:sz w:val="18"/>
        <w:szCs w:val="18"/>
      </w:rPr>
      <w:t>www.rng.org.il</w:t>
    </w:r>
    <w:r w:rsidRPr="00B40250">
      <w:rPr>
        <w:rFonts w:ascii="Guttman Hatzvi" w:cs="Guttman Hatzvi" w:hint="cs"/>
        <w:b/>
        <w:bCs/>
        <w:color w:val="000000"/>
        <w:sz w:val="18"/>
        <w:szCs w:val="18"/>
        <w:rtl/>
      </w:rPr>
      <w:t xml:space="preserve">  </w:t>
    </w:r>
    <w:r w:rsidRPr="002A2EBB">
      <w:rPr>
        <w:rFonts w:ascii="Guttman Hatzvi" w:cs="Guttman Hatzvi" w:hint="cs"/>
        <w:b/>
        <w:bCs/>
        <w:color w:val="000000"/>
        <w:sz w:val="18"/>
        <w:szCs w:val="18"/>
        <w:rtl/>
      </w:rPr>
      <w:t xml:space="preserve">|  </w:t>
    </w:r>
    <w:r>
      <w:rPr>
        <w:rFonts w:ascii="Guttman Hatzvi" w:cs="Guttman Hatzvi"/>
        <w:b/>
        <w:bCs/>
        <w:noProof/>
        <w:color w:val="000000"/>
        <w:sz w:val="18"/>
        <w:szCs w:val="18"/>
        <w:lang w:eastAsia="en-US"/>
      </w:rPr>
      <w:drawing>
        <wp:inline distT="0" distB="0" distL="0" distR="0" wp14:anchorId="070334BE" wp14:editId="210B1F90">
          <wp:extent cx="100965" cy="100965"/>
          <wp:effectExtent l="19050" t="0" r="0" b="0"/>
          <wp:docPr id="63" name="תמונה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" cy="1009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2A2EBB">
      <w:rPr>
        <w:rFonts w:ascii="Guttman Hatzvi" w:cs="Guttman Hatzvi" w:hint="cs"/>
        <w:b/>
        <w:bCs/>
        <w:color w:val="000000"/>
        <w:sz w:val="18"/>
        <w:szCs w:val="18"/>
        <w:rtl/>
      </w:rPr>
      <w:t xml:space="preserve">   </w:t>
    </w:r>
    <w:proofErr w:type="spellStart"/>
    <w:r w:rsidRPr="002A2EBB">
      <w:rPr>
        <w:rFonts w:ascii="Guttman Hatzvi" w:cs="Guttman Hatzvi" w:hint="cs"/>
        <w:b/>
        <w:bCs/>
        <w:color w:val="000000"/>
        <w:sz w:val="18"/>
        <w:szCs w:val="18"/>
        <w:rtl/>
      </w:rPr>
      <w:t>בפייסבוק</w:t>
    </w:r>
    <w:proofErr w:type="spellEnd"/>
    <w:r w:rsidRPr="002A2EBB">
      <w:rPr>
        <w:rFonts w:ascii="Guttman Hatzvi" w:cs="Guttman Hatzvi" w:hint="cs"/>
        <w:b/>
        <w:bCs/>
        <w:color w:val="000000"/>
        <w:sz w:val="18"/>
        <w:szCs w:val="18"/>
        <w:rtl/>
      </w:rPr>
      <w:t>: מועצה אזורית רמת</w:t>
    </w:r>
    <w:r>
      <w:rPr>
        <w:rFonts w:ascii="Guttman Hatzvi" w:cs="Guttman Hatzvi" w:hint="cs"/>
        <w:b/>
        <w:bCs/>
        <w:color w:val="000000"/>
        <w:sz w:val="18"/>
        <w:szCs w:val="18"/>
        <w:rtl/>
      </w:rPr>
      <w:t xml:space="preserve"> נגב</w:t>
    </w:r>
    <w:r w:rsidRPr="002A2EBB">
      <w:rPr>
        <w:rFonts w:ascii="Guttman Hatzvi" w:cs="Guttman Hatzvi" w:hint="cs"/>
        <w:b/>
        <w:bCs/>
        <w:color w:val="000000"/>
        <w:sz w:val="18"/>
        <w:szCs w:val="18"/>
        <w:rtl/>
      </w:rPr>
      <w:t xml:space="preserve"> </w:t>
    </w:r>
    <w:r>
      <w:rPr>
        <w:noProof/>
        <w:lang w:eastAsia="en-US"/>
      </w:rPr>
      <w:drawing>
        <wp:inline distT="0" distB="0" distL="0" distR="0" wp14:anchorId="42C6962D" wp14:editId="577C2565">
          <wp:extent cx="6753225" cy="645795"/>
          <wp:effectExtent l="19050" t="0" r="9525" b="0"/>
          <wp:docPr id="64" name="תמונה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3225" cy="645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120C22" w14:textId="77777777" w:rsidR="00945F1F" w:rsidRDefault="00945F1F" w:rsidP="00BA309A">
      <w:r>
        <w:separator/>
      </w:r>
    </w:p>
  </w:footnote>
  <w:footnote w:type="continuationSeparator" w:id="0">
    <w:p w14:paraId="525B1F24" w14:textId="77777777" w:rsidR="00945F1F" w:rsidRDefault="00945F1F" w:rsidP="00BA3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4437B5" w14:textId="77777777" w:rsidR="00B260E4" w:rsidRPr="006E6488" w:rsidRDefault="00B260E4" w:rsidP="006E6488">
    <w:pPr>
      <w:pStyle w:val="BasicParagraph"/>
      <w:tabs>
        <w:tab w:val="right" w:pos="10631"/>
      </w:tabs>
      <w:rPr>
        <w:rFonts w:ascii="Arial" w:hAnsi="Arial" w:cs="Arial"/>
        <w:b/>
        <w:bCs/>
        <w:sz w:val="20"/>
        <w:szCs w:val="20"/>
        <w:lang w:bidi="he-IL"/>
      </w:rPr>
    </w:pPr>
    <w:r>
      <w:rPr>
        <w:noProof/>
        <w:lang w:eastAsia="en-US" w:bidi="he-IL"/>
      </w:rPr>
      <w:drawing>
        <wp:anchor distT="0" distB="0" distL="114300" distR="114300" simplePos="0" relativeHeight="251658752" behindDoc="1" locked="0" layoutInCell="1" allowOverlap="1" wp14:anchorId="03AFCBE2" wp14:editId="0A2D4D82">
          <wp:simplePos x="0" y="0"/>
          <wp:positionH relativeFrom="page">
            <wp:align>center</wp:align>
          </wp:positionH>
          <wp:positionV relativeFrom="paragraph">
            <wp:posOffset>2540</wp:posOffset>
          </wp:positionV>
          <wp:extent cx="6742430" cy="962025"/>
          <wp:effectExtent l="0" t="0" r="1270" b="9525"/>
          <wp:wrapSquare wrapText="bothSides"/>
          <wp:docPr id="62" name="תמונה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243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D4317"/>
    <w:multiLevelType w:val="hybridMultilevel"/>
    <w:tmpl w:val="B052E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4715A"/>
    <w:multiLevelType w:val="hybridMultilevel"/>
    <w:tmpl w:val="D5128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F677E"/>
    <w:multiLevelType w:val="hybridMultilevel"/>
    <w:tmpl w:val="611618D8"/>
    <w:lvl w:ilvl="0" w:tplc="98C2CC48">
      <w:start w:val="1"/>
      <w:numFmt w:val="decimal"/>
      <w:lvlText w:val="%1."/>
      <w:lvlJc w:val="left"/>
      <w:pPr>
        <w:ind w:left="401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21" w:hanging="360"/>
      </w:pPr>
    </w:lvl>
    <w:lvl w:ilvl="2" w:tplc="0409001B" w:tentative="1">
      <w:start w:val="1"/>
      <w:numFmt w:val="lowerRoman"/>
      <w:lvlText w:val="%3."/>
      <w:lvlJc w:val="right"/>
      <w:pPr>
        <w:ind w:left="1841" w:hanging="180"/>
      </w:pPr>
    </w:lvl>
    <w:lvl w:ilvl="3" w:tplc="0409000F" w:tentative="1">
      <w:start w:val="1"/>
      <w:numFmt w:val="decimal"/>
      <w:lvlText w:val="%4."/>
      <w:lvlJc w:val="left"/>
      <w:pPr>
        <w:ind w:left="2561" w:hanging="360"/>
      </w:pPr>
    </w:lvl>
    <w:lvl w:ilvl="4" w:tplc="04090019" w:tentative="1">
      <w:start w:val="1"/>
      <w:numFmt w:val="lowerLetter"/>
      <w:lvlText w:val="%5."/>
      <w:lvlJc w:val="left"/>
      <w:pPr>
        <w:ind w:left="3281" w:hanging="360"/>
      </w:pPr>
    </w:lvl>
    <w:lvl w:ilvl="5" w:tplc="0409001B" w:tentative="1">
      <w:start w:val="1"/>
      <w:numFmt w:val="lowerRoman"/>
      <w:lvlText w:val="%6."/>
      <w:lvlJc w:val="right"/>
      <w:pPr>
        <w:ind w:left="4001" w:hanging="180"/>
      </w:pPr>
    </w:lvl>
    <w:lvl w:ilvl="6" w:tplc="0409000F" w:tentative="1">
      <w:start w:val="1"/>
      <w:numFmt w:val="decimal"/>
      <w:lvlText w:val="%7."/>
      <w:lvlJc w:val="left"/>
      <w:pPr>
        <w:ind w:left="4721" w:hanging="360"/>
      </w:pPr>
    </w:lvl>
    <w:lvl w:ilvl="7" w:tplc="04090019" w:tentative="1">
      <w:start w:val="1"/>
      <w:numFmt w:val="lowerLetter"/>
      <w:lvlText w:val="%8."/>
      <w:lvlJc w:val="left"/>
      <w:pPr>
        <w:ind w:left="5441" w:hanging="360"/>
      </w:pPr>
    </w:lvl>
    <w:lvl w:ilvl="8" w:tplc="0409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3" w15:restartNumberingAfterBreak="0">
    <w:nsid w:val="231A500B"/>
    <w:multiLevelType w:val="hybridMultilevel"/>
    <w:tmpl w:val="F28C8FD4"/>
    <w:lvl w:ilvl="0" w:tplc="370C4B0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2046C"/>
    <w:multiLevelType w:val="hybridMultilevel"/>
    <w:tmpl w:val="FFB67D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A798A"/>
    <w:multiLevelType w:val="hybridMultilevel"/>
    <w:tmpl w:val="9148F158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E74E8A"/>
    <w:multiLevelType w:val="hybridMultilevel"/>
    <w:tmpl w:val="059211A8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676E4"/>
    <w:multiLevelType w:val="hybridMultilevel"/>
    <w:tmpl w:val="AEEAB37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1E75CC"/>
    <w:multiLevelType w:val="hybridMultilevel"/>
    <w:tmpl w:val="0B181090"/>
    <w:lvl w:ilvl="0" w:tplc="B3623762">
      <w:start w:val="1"/>
      <w:numFmt w:val="hebrew1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3487D6B"/>
    <w:multiLevelType w:val="hybridMultilevel"/>
    <w:tmpl w:val="8A6CDF46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B966D9"/>
    <w:multiLevelType w:val="hybridMultilevel"/>
    <w:tmpl w:val="2848D24E"/>
    <w:lvl w:ilvl="0" w:tplc="4C68BB9E">
      <w:start w:val="10"/>
      <w:numFmt w:val="bullet"/>
      <w:lvlText w:val=""/>
      <w:lvlJc w:val="left"/>
      <w:pPr>
        <w:ind w:left="401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1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1" w:hanging="360"/>
      </w:pPr>
      <w:rPr>
        <w:rFonts w:ascii="Wingdings" w:hAnsi="Wingdings" w:hint="default"/>
      </w:rPr>
    </w:lvl>
  </w:abstractNum>
  <w:abstractNum w:abstractNumId="11" w15:restartNumberingAfterBreak="0">
    <w:nsid w:val="3F0B49F4"/>
    <w:multiLevelType w:val="hybridMultilevel"/>
    <w:tmpl w:val="7A1E64DC"/>
    <w:lvl w:ilvl="0" w:tplc="56E4F4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7" w:hanging="360"/>
      </w:pPr>
    </w:lvl>
    <w:lvl w:ilvl="2" w:tplc="0409001B" w:tentative="1">
      <w:start w:val="1"/>
      <w:numFmt w:val="lowerRoman"/>
      <w:lvlText w:val="%3."/>
      <w:lvlJc w:val="right"/>
      <w:pPr>
        <w:ind w:left="1797" w:hanging="180"/>
      </w:pPr>
    </w:lvl>
    <w:lvl w:ilvl="3" w:tplc="0409000F" w:tentative="1">
      <w:start w:val="1"/>
      <w:numFmt w:val="decimal"/>
      <w:lvlText w:val="%4."/>
      <w:lvlJc w:val="left"/>
      <w:pPr>
        <w:ind w:left="2517" w:hanging="360"/>
      </w:pPr>
    </w:lvl>
    <w:lvl w:ilvl="4" w:tplc="04090019" w:tentative="1">
      <w:start w:val="1"/>
      <w:numFmt w:val="lowerLetter"/>
      <w:lvlText w:val="%5."/>
      <w:lvlJc w:val="left"/>
      <w:pPr>
        <w:ind w:left="3237" w:hanging="360"/>
      </w:pPr>
    </w:lvl>
    <w:lvl w:ilvl="5" w:tplc="0409001B" w:tentative="1">
      <w:start w:val="1"/>
      <w:numFmt w:val="lowerRoman"/>
      <w:lvlText w:val="%6."/>
      <w:lvlJc w:val="right"/>
      <w:pPr>
        <w:ind w:left="3957" w:hanging="180"/>
      </w:pPr>
    </w:lvl>
    <w:lvl w:ilvl="6" w:tplc="0409000F" w:tentative="1">
      <w:start w:val="1"/>
      <w:numFmt w:val="decimal"/>
      <w:lvlText w:val="%7."/>
      <w:lvlJc w:val="left"/>
      <w:pPr>
        <w:ind w:left="4677" w:hanging="360"/>
      </w:pPr>
    </w:lvl>
    <w:lvl w:ilvl="7" w:tplc="04090019" w:tentative="1">
      <w:start w:val="1"/>
      <w:numFmt w:val="lowerLetter"/>
      <w:lvlText w:val="%8."/>
      <w:lvlJc w:val="left"/>
      <w:pPr>
        <w:ind w:left="5397" w:hanging="360"/>
      </w:pPr>
    </w:lvl>
    <w:lvl w:ilvl="8" w:tplc="040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2" w15:restartNumberingAfterBreak="0">
    <w:nsid w:val="4C907672"/>
    <w:multiLevelType w:val="hybridMultilevel"/>
    <w:tmpl w:val="2B1AF0C0"/>
    <w:lvl w:ilvl="0" w:tplc="0409000F">
      <w:start w:val="7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564CF9"/>
    <w:multiLevelType w:val="hybridMultilevel"/>
    <w:tmpl w:val="8528EF92"/>
    <w:lvl w:ilvl="0" w:tplc="370C4B0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744B0A"/>
    <w:multiLevelType w:val="hybridMultilevel"/>
    <w:tmpl w:val="EBCA2D32"/>
    <w:lvl w:ilvl="0" w:tplc="CC36AC0C">
      <w:numFmt w:val="bullet"/>
      <w:lvlText w:val=""/>
      <w:lvlJc w:val="left"/>
      <w:pPr>
        <w:ind w:left="716" w:hanging="675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1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1" w:hanging="360"/>
      </w:pPr>
      <w:rPr>
        <w:rFonts w:ascii="Wingdings" w:hAnsi="Wingdings" w:hint="default"/>
      </w:rPr>
    </w:lvl>
  </w:abstractNum>
  <w:abstractNum w:abstractNumId="15" w15:restartNumberingAfterBreak="0">
    <w:nsid w:val="56653AD4"/>
    <w:multiLevelType w:val="hybridMultilevel"/>
    <w:tmpl w:val="F83A67EA"/>
    <w:lvl w:ilvl="0" w:tplc="D4AC40DE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3B06CC"/>
    <w:multiLevelType w:val="hybridMultilevel"/>
    <w:tmpl w:val="22E4FD44"/>
    <w:lvl w:ilvl="0" w:tplc="1F382B80">
      <w:start w:val="2"/>
      <w:numFmt w:val="bullet"/>
      <w:lvlText w:val=""/>
      <w:lvlJc w:val="left"/>
      <w:pPr>
        <w:ind w:left="401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1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1" w:hanging="360"/>
      </w:pPr>
      <w:rPr>
        <w:rFonts w:ascii="Wingdings" w:hAnsi="Wingdings" w:hint="default"/>
      </w:rPr>
    </w:lvl>
  </w:abstractNum>
  <w:abstractNum w:abstractNumId="17" w15:restartNumberingAfterBreak="0">
    <w:nsid w:val="58C01902"/>
    <w:multiLevelType w:val="hybridMultilevel"/>
    <w:tmpl w:val="3CFCE52C"/>
    <w:lvl w:ilvl="0" w:tplc="0409000F">
      <w:start w:val="1"/>
      <w:numFmt w:val="decimal"/>
      <w:lvlText w:val="%1."/>
      <w:lvlJc w:val="left"/>
      <w:pPr>
        <w:ind w:left="761" w:hanging="360"/>
      </w:pPr>
    </w:lvl>
    <w:lvl w:ilvl="1" w:tplc="04090019" w:tentative="1">
      <w:start w:val="1"/>
      <w:numFmt w:val="lowerLetter"/>
      <w:lvlText w:val="%2."/>
      <w:lvlJc w:val="left"/>
      <w:pPr>
        <w:ind w:left="1481" w:hanging="360"/>
      </w:pPr>
    </w:lvl>
    <w:lvl w:ilvl="2" w:tplc="0409001B" w:tentative="1">
      <w:start w:val="1"/>
      <w:numFmt w:val="lowerRoman"/>
      <w:lvlText w:val="%3."/>
      <w:lvlJc w:val="right"/>
      <w:pPr>
        <w:ind w:left="2201" w:hanging="180"/>
      </w:pPr>
    </w:lvl>
    <w:lvl w:ilvl="3" w:tplc="0409000F" w:tentative="1">
      <w:start w:val="1"/>
      <w:numFmt w:val="decimal"/>
      <w:lvlText w:val="%4."/>
      <w:lvlJc w:val="left"/>
      <w:pPr>
        <w:ind w:left="2921" w:hanging="360"/>
      </w:pPr>
    </w:lvl>
    <w:lvl w:ilvl="4" w:tplc="04090019" w:tentative="1">
      <w:start w:val="1"/>
      <w:numFmt w:val="lowerLetter"/>
      <w:lvlText w:val="%5."/>
      <w:lvlJc w:val="left"/>
      <w:pPr>
        <w:ind w:left="3641" w:hanging="360"/>
      </w:pPr>
    </w:lvl>
    <w:lvl w:ilvl="5" w:tplc="0409001B" w:tentative="1">
      <w:start w:val="1"/>
      <w:numFmt w:val="lowerRoman"/>
      <w:lvlText w:val="%6."/>
      <w:lvlJc w:val="right"/>
      <w:pPr>
        <w:ind w:left="4361" w:hanging="180"/>
      </w:pPr>
    </w:lvl>
    <w:lvl w:ilvl="6" w:tplc="0409000F" w:tentative="1">
      <w:start w:val="1"/>
      <w:numFmt w:val="decimal"/>
      <w:lvlText w:val="%7."/>
      <w:lvlJc w:val="left"/>
      <w:pPr>
        <w:ind w:left="5081" w:hanging="360"/>
      </w:pPr>
    </w:lvl>
    <w:lvl w:ilvl="7" w:tplc="04090019" w:tentative="1">
      <w:start w:val="1"/>
      <w:numFmt w:val="lowerLetter"/>
      <w:lvlText w:val="%8."/>
      <w:lvlJc w:val="left"/>
      <w:pPr>
        <w:ind w:left="5801" w:hanging="360"/>
      </w:pPr>
    </w:lvl>
    <w:lvl w:ilvl="8" w:tplc="040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8" w15:restartNumberingAfterBreak="0">
    <w:nsid w:val="5BB4548A"/>
    <w:multiLevelType w:val="hybridMultilevel"/>
    <w:tmpl w:val="0484AF7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C67441"/>
    <w:multiLevelType w:val="hybridMultilevel"/>
    <w:tmpl w:val="B30A26F0"/>
    <w:lvl w:ilvl="0" w:tplc="FC4CBD32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9B1026"/>
    <w:multiLevelType w:val="hybridMultilevel"/>
    <w:tmpl w:val="23A26292"/>
    <w:lvl w:ilvl="0" w:tplc="4F7493A2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5E2702"/>
    <w:multiLevelType w:val="hybridMultilevel"/>
    <w:tmpl w:val="1BEE0366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227049"/>
    <w:multiLevelType w:val="hybridMultilevel"/>
    <w:tmpl w:val="8FE2684A"/>
    <w:lvl w:ilvl="0" w:tplc="054236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FB82D7E"/>
    <w:multiLevelType w:val="hybridMultilevel"/>
    <w:tmpl w:val="C9126C7E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9B3577"/>
    <w:multiLevelType w:val="hybridMultilevel"/>
    <w:tmpl w:val="94AE4610"/>
    <w:lvl w:ilvl="0" w:tplc="273A601C">
      <w:start w:val="1"/>
      <w:numFmt w:val="hebrew1"/>
      <w:lvlText w:val="(%1)"/>
      <w:lvlJc w:val="left"/>
      <w:pPr>
        <w:ind w:left="295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76" w:hanging="360"/>
      </w:pPr>
    </w:lvl>
    <w:lvl w:ilvl="2" w:tplc="0409001B" w:tentative="1">
      <w:start w:val="1"/>
      <w:numFmt w:val="lowerRoman"/>
      <w:lvlText w:val="%3."/>
      <w:lvlJc w:val="right"/>
      <w:pPr>
        <w:ind w:left="4396" w:hanging="180"/>
      </w:pPr>
    </w:lvl>
    <w:lvl w:ilvl="3" w:tplc="0409000F" w:tentative="1">
      <w:start w:val="1"/>
      <w:numFmt w:val="decimal"/>
      <w:lvlText w:val="%4."/>
      <w:lvlJc w:val="left"/>
      <w:pPr>
        <w:ind w:left="5116" w:hanging="360"/>
      </w:pPr>
    </w:lvl>
    <w:lvl w:ilvl="4" w:tplc="04090019" w:tentative="1">
      <w:start w:val="1"/>
      <w:numFmt w:val="lowerLetter"/>
      <w:lvlText w:val="%5."/>
      <w:lvlJc w:val="left"/>
      <w:pPr>
        <w:ind w:left="5836" w:hanging="360"/>
      </w:pPr>
    </w:lvl>
    <w:lvl w:ilvl="5" w:tplc="0409001B" w:tentative="1">
      <w:start w:val="1"/>
      <w:numFmt w:val="lowerRoman"/>
      <w:lvlText w:val="%6."/>
      <w:lvlJc w:val="right"/>
      <w:pPr>
        <w:ind w:left="6556" w:hanging="180"/>
      </w:pPr>
    </w:lvl>
    <w:lvl w:ilvl="6" w:tplc="0409000F" w:tentative="1">
      <w:start w:val="1"/>
      <w:numFmt w:val="decimal"/>
      <w:lvlText w:val="%7."/>
      <w:lvlJc w:val="left"/>
      <w:pPr>
        <w:ind w:left="7276" w:hanging="360"/>
      </w:pPr>
    </w:lvl>
    <w:lvl w:ilvl="7" w:tplc="04090019" w:tentative="1">
      <w:start w:val="1"/>
      <w:numFmt w:val="lowerLetter"/>
      <w:lvlText w:val="%8."/>
      <w:lvlJc w:val="left"/>
      <w:pPr>
        <w:ind w:left="7996" w:hanging="360"/>
      </w:pPr>
    </w:lvl>
    <w:lvl w:ilvl="8" w:tplc="0409001B" w:tentative="1">
      <w:start w:val="1"/>
      <w:numFmt w:val="lowerRoman"/>
      <w:lvlText w:val="%9."/>
      <w:lvlJc w:val="right"/>
      <w:pPr>
        <w:ind w:left="8716" w:hanging="180"/>
      </w:pPr>
    </w:lvl>
  </w:abstractNum>
  <w:abstractNum w:abstractNumId="25" w15:restartNumberingAfterBreak="0">
    <w:nsid w:val="7AAE2AAE"/>
    <w:multiLevelType w:val="hybridMultilevel"/>
    <w:tmpl w:val="773243B2"/>
    <w:lvl w:ilvl="0" w:tplc="705E5D0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0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24"/>
  </w:num>
  <w:num w:numId="6">
    <w:abstractNumId w:val="4"/>
  </w:num>
  <w:num w:numId="7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"/>
  </w:num>
  <w:num w:numId="10">
    <w:abstractNumId w:val="14"/>
  </w:num>
  <w:num w:numId="11">
    <w:abstractNumId w:val="17"/>
  </w:num>
  <w:num w:numId="12">
    <w:abstractNumId w:val="13"/>
  </w:num>
  <w:num w:numId="13">
    <w:abstractNumId w:val="3"/>
  </w:num>
  <w:num w:numId="14">
    <w:abstractNumId w:val="2"/>
  </w:num>
  <w:num w:numId="15">
    <w:abstractNumId w:val="18"/>
  </w:num>
  <w:num w:numId="16">
    <w:abstractNumId w:val="6"/>
  </w:num>
  <w:num w:numId="17">
    <w:abstractNumId w:val="7"/>
  </w:num>
  <w:num w:numId="18">
    <w:abstractNumId w:val="23"/>
  </w:num>
  <w:num w:numId="19">
    <w:abstractNumId w:val="8"/>
  </w:num>
  <w:num w:numId="20">
    <w:abstractNumId w:val="22"/>
  </w:num>
  <w:num w:numId="21">
    <w:abstractNumId w:val="19"/>
  </w:num>
  <w:num w:numId="22">
    <w:abstractNumId w:val="15"/>
  </w:num>
  <w:num w:numId="23">
    <w:abstractNumId w:val="0"/>
  </w:num>
  <w:num w:numId="24">
    <w:abstractNumId w:val="20"/>
  </w:num>
  <w:num w:numId="25">
    <w:abstractNumId w:val="9"/>
  </w:num>
  <w:num w:numId="26">
    <w:abstractNumId w:val="5"/>
  </w:num>
  <w:num w:numId="27">
    <w:abstractNumId w:val="2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EDA"/>
    <w:rsid w:val="00000327"/>
    <w:rsid w:val="00016B9C"/>
    <w:rsid w:val="00020F4F"/>
    <w:rsid w:val="00021866"/>
    <w:rsid w:val="00021BD1"/>
    <w:rsid w:val="000255F0"/>
    <w:rsid w:val="00026FA4"/>
    <w:rsid w:val="00033799"/>
    <w:rsid w:val="00033D9A"/>
    <w:rsid w:val="0003677E"/>
    <w:rsid w:val="00036A2E"/>
    <w:rsid w:val="00051DB2"/>
    <w:rsid w:val="000529EE"/>
    <w:rsid w:val="000549F2"/>
    <w:rsid w:val="00055454"/>
    <w:rsid w:val="00060D61"/>
    <w:rsid w:val="00064093"/>
    <w:rsid w:val="0006638E"/>
    <w:rsid w:val="00070E9C"/>
    <w:rsid w:val="00073ABA"/>
    <w:rsid w:val="0007663A"/>
    <w:rsid w:val="0007744F"/>
    <w:rsid w:val="000775F2"/>
    <w:rsid w:val="00083E21"/>
    <w:rsid w:val="00086086"/>
    <w:rsid w:val="00086854"/>
    <w:rsid w:val="00087413"/>
    <w:rsid w:val="00087C36"/>
    <w:rsid w:val="00092FF4"/>
    <w:rsid w:val="00093D1F"/>
    <w:rsid w:val="00094BF1"/>
    <w:rsid w:val="000960BF"/>
    <w:rsid w:val="00096CCA"/>
    <w:rsid w:val="00097AE4"/>
    <w:rsid w:val="000A34E7"/>
    <w:rsid w:val="000B09D6"/>
    <w:rsid w:val="000B774D"/>
    <w:rsid w:val="000C1732"/>
    <w:rsid w:val="000C6DCA"/>
    <w:rsid w:val="000C74B1"/>
    <w:rsid w:val="000D4AFE"/>
    <w:rsid w:val="000E12B9"/>
    <w:rsid w:val="000E26F2"/>
    <w:rsid w:val="000E2FDD"/>
    <w:rsid w:val="000E4BD6"/>
    <w:rsid w:val="000E74A2"/>
    <w:rsid w:val="000E7E2D"/>
    <w:rsid w:val="00105730"/>
    <w:rsid w:val="00106F76"/>
    <w:rsid w:val="00112247"/>
    <w:rsid w:val="00115A7C"/>
    <w:rsid w:val="00130258"/>
    <w:rsid w:val="001349BF"/>
    <w:rsid w:val="00147FF5"/>
    <w:rsid w:val="00153269"/>
    <w:rsid w:val="00156FBE"/>
    <w:rsid w:val="00157538"/>
    <w:rsid w:val="001609B2"/>
    <w:rsid w:val="0016469A"/>
    <w:rsid w:val="00164B3E"/>
    <w:rsid w:val="00172116"/>
    <w:rsid w:val="00172455"/>
    <w:rsid w:val="00172631"/>
    <w:rsid w:val="00173EEA"/>
    <w:rsid w:val="00175CFE"/>
    <w:rsid w:val="0017655F"/>
    <w:rsid w:val="001765E3"/>
    <w:rsid w:val="00176CF7"/>
    <w:rsid w:val="00184BDF"/>
    <w:rsid w:val="00184F1A"/>
    <w:rsid w:val="00185C08"/>
    <w:rsid w:val="001872EB"/>
    <w:rsid w:val="00197239"/>
    <w:rsid w:val="001A179A"/>
    <w:rsid w:val="001A1FD0"/>
    <w:rsid w:val="001A70AF"/>
    <w:rsid w:val="001B13D2"/>
    <w:rsid w:val="001B2412"/>
    <w:rsid w:val="001B5410"/>
    <w:rsid w:val="001B5F6B"/>
    <w:rsid w:val="001B6179"/>
    <w:rsid w:val="001B66B2"/>
    <w:rsid w:val="001B6AE4"/>
    <w:rsid w:val="001B7A19"/>
    <w:rsid w:val="001C32C3"/>
    <w:rsid w:val="001C55D2"/>
    <w:rsid w:val="001D2452"/>
    <w:rsid w:val="001D4364"/>
    <w:rsid w:val="001D7357"/>
    <w:rsid w:val="001E0A19"/>
    <w:rsid w:val="001E605F"/>
    <w:rsid w:val="001F17E6"/>
    <w:rsid w:val="00202D41"/>
    <w:rsid w:val="002105AD"/>
    <w:rsid w:val="0021301D"/>
    <w:rsid w:val="0022245E"/>
    <w:rsid w:val="002247AD"/>
    <w:rsid w:val="00230046"/>
    <w:rsid w:val="00233364"/>
    <w:rsid w:val="00233E05"/>
    <w:rsid w:val="00236D38"/>
    <w:rsid w:val="0024051F"/>
    <w:rsid w:val="002412D2"/>
    <w:rsid w:val="00244A6D"/>
    <w:rsid w:val="002465C8"/>
    <w:rsid w:val="00247952"/>
    <w:rsid w:val="00252002"/>
    <w:rsid w:val="002548CE"/>
    <w:rsid w:val="002623C6"/>
    <w:rsid w:val="00266F71"/>
    <w:rsid w:val="002674AA"/>
    <w:rsid w:val="0027016C"/>
    <w:rsid w:val="002719FE"/>
    <w:rsid w:val="00273A58"/>
    <w:rsid w:val="002748CF"/>
    <w:rsid w:val="002772BA"/>
    <w:rsid w:val="00286788"/>
    <w:rsid w:val="002873D3"/>
    <w:rsid w:val="00290DED"/>
    <w:rsid w:val="002948D9"/>
    <w:rsid w:val="0029789A"/>
    <w:rsid w:val="002A0B8F"/>
    <w:rsid w:val="002A2EBB"/>
    <w:rsid w:val="002C25C1"/>
    <w:rsid w:val="002C5023"/>
    <w:rsid w:val="002C618D"/>
    <w:rsid w:val="002C69BB"/>
    <w:rsid w:val="002D2370"/>
    <w:rsid w:val="002D759C"/>
    <w:rsid w:val="002E526D"/>
    <w:rsid w:val="002F05AC"/>
    <w:rsid w:val="002F124C"/>
    <w:rsid w:val="002F24C4"/>
    <w:rsid w:val="002F7145"/>
    <w:rsid w:val="002F7B43"/>
    <w:rsid w:val="00300333"/>
    <w:rsid w:val="00305B07"/>
    <w:rsid w:val="00306BC2"/>
    <w:rsid w:val="00310656"/>
    <w:rsid w:val="00311A58"/>
    <w:rsid w:val="00313265"/>
    <w:rsid w:val="00313329"/>
    <w:rsid w:val="00313347"/>
    <w:rsid w:val="003135B0"/>
    <w:rsid w:val="00313F49"/>
    <w:rsid w:val="0031506D"/>
    <w:rsid w:val="003229E3"/>
    <w:rsid w:val="003241BC"/>
    <w:rsid w:val="0033330C"/>
    <w:rsid w:val="00347C81"/>
    <w:rsid w:val="00351572"/>
    <w:rsid w:val="00354778"/>
    <w:rsid w:val="003556CB"/>
    <w:rsid w:val="00362DCD"/>
    <w:rsid w:val="00370FF7"/>
    <w:rsid w:val="0037136F"/>
    <w:rsid w:val="00373759"/>
    <w:rsid w:val="00392F15"/>
    <w:rsid w:val="003931A5"/>
    <w:rsid w:val="003A2516"/>
    <w:rsid w:val="003A733C"/>
    <w:rsid w:val="003A7F9D"/>
    <w:rsid w:val="003B384F"/>
    <w:rsid w:val="003B634C"/>
    <w:rsid w:val="003B68F2"/>
    <w:rsid w:val="003C12BB"/>
    <w:rsid w:val="003C74B2"/>
    <w:rsid w:val="003D08C6"/>
    <w:rsid w:val="003D097B"/>
    <w:rsid w:val="003D09BC"/>
    <w:rsid w:val="003D2F94"/>
    <w:rsid w:val="003D32D6"/>
    <w:rsid w:val="003D7469"/>
    <w:rsid w:val="003D7920"/>
    <w:rsid w:val="003E2C46"/>
    <w:rsid w:val="003E2F7D"/>
    <w:rsid w:val="003E36ED"/>
    <w:rsid w:val="003E56AA"/>
    <w:rsid w:val="003E61A6"/>
    <w:rsid w:val="003E692A"/>
    <w:rsid w:val="003E782C"/>
    <w:rsid w:val="003F04E1"/>
    <w:rsid w:val="003F2630"/>
    <w:rsid w:val="003F2E49"/>
    <w:rsid w:val="003F4A81"/>
    <w:rsid w:val="00403C21"/>
    <w:rsid w:val="00410A63"/>
    <w:rsid w:val="00411B03"/>
    <w:rsid w:val="00413ECD"/>
    <w:rsid w:val="00413F8A"/>
    <w:rsid w:val="00414D88"/>
    <w:rsid w:val="00420A54"/>
    <w:rsid w:val="00422A8C"/>
    <w:rsid w:val="00425054"/>
    <w:rsid w:val="004274C8"/>
    <w:rsid w:val="00427D4A"/>
    <w:rsid w:val="00430B8F"/>
    <w:rsid w:val="00432A1D"/>
    <w:rsid w:val="00434C62"/>
    <w:rsid w:val="00437B46"/>
    <w:rsid w:val="00440DC5"/>
    <w:rsid w:val="00441388"/>
    <w:rsid w:val="00441DE4"/>
    <w:rsid w:val="004517CB"/>
    <w:rsid w:val="00461E6B"/>
    <w:rsid w:val="0046332A"/>
    <w:rsid w:val="00463889"/>
    <w:rsid w:val="00463FEC"/>
    <w:rsid w:val="004672FA"/>
    <w:rsid w:val="00467688"/>
    <w:rsid w:val="0046771C"/>
    <w:rsid w:val="004701FF"/>
    <w:rsid w:val="00470F05"/>
    <w:rsid w:val="00471543"/>
    <w:rsid w:val="00471B5D"/>
    <w:rsid w:val="004736B7"/>
    <w:rsid w:val="00481474"/>
    <w:rsid w:val="00483F6A"/>
    <w:rsid w:val="004872DA"/>
    <w:rsid w:val="004919C4"/>
    <w:rsid w:val="00492E24"/>
    <w:rsid w:val="004976E8"/>
    <w:rsid w:val="004A371D"/>
    <w:rsid w:val="004B0400"/>
    <w:rsid w:val="004B131A"/>
    <w:rsid w:val="004B3930"/>
    <w:rsid w:val="004C0D64"/>
    <w:rsid w:val="004C2486"/>
    <w:rsid w:val="004C66DA"/>
    <w:rsid w:val="004D3861"/>
    <w:rsid w:val="004D4F69"/>
    <w:rsid w:val="004E05F5"/>
    <w:rsid w:val="004E3D15"/>
    <w:rsid w:val="004E4BDF"/>
    <w:rsid w:val="004F0303"/>
    <w:rsid w:val="004F0AA4"/>
    <w:rsid w:val="004F3577"/>
    <w:rsid w:val="004F4617"/>
    <w:rsid w:val="004F6883"/>
    <w:rsid w:val="004F7332"/>
    <w:rsid w:val="004F7FC8"/>
    <w:rsid w:val="00502030"/>
    <w:rsid w:val="005063F4"/>
    <w:rsid w:val="005072D3"/>
    <w:rsid w:val="005144A3"/>
    <w:rsid w:val="0051465D"/>
    <w:rsid w:val="00521333"/>
    <w:rsid w:val="005268DD"/>
    <w:rsid w:val="0053024A"/>
    <w:rsid w:val="00533CD1"/>
    <w:rsid w:val="00533FD5"/>
    <w:rsid w:val="00534FE7"/>
    <w:rsid w:val="00535545"/>
    <w:rsid w:val="00537D34"/>
    <w:rsid w:val="00543AC1"/>
    <w:rsid w:val="00544883"/>
    <w:rsid w:val="00544E43"/>
    <w:rsid w:val="00546524"/>
    <w:rsid w:val="00547C27"/>
    <w:rsid w:val="0055419B"/>
    <w:rsid w:val="0055705E"/>
    <w:rsid w:val="00560F61"/>
    <w:rsid w:val="00565AD1"/>
    <w:rsid w:val="00567E26"/>
    <w:rsid w:val="00571196"/>
    <w:rsid w:val="00572774"/>
    <w:rsid w:val="00572B25"/>
    <w:rsid w:val="00572DB7"/>
    <w:rsid w:val="005777EA"/>
    <w:rsid w:val="005827EF"/>
    <w:rsid w:val="00583F85"/>
    <w:rsid w:val="005844E2"/>
    <w:rsid w:val="00584A1C"/>
    <w:rsid w:val="00586E6B"/>
    <w:rsid w:val="00595ECC"/>
    <w:rsid w:val="00597C92"/>
    <w:rsid w:val="005A6BE4"/>
    <w:rsid w:val="005B48E2"/>
    <w:rsid w:val="005C5385"/>
    <w:rsid w:val="005C5FEF"/>
    <w:rsid w:val="005D2055"/>
    <w:rsid w:val="005D5AF5"/>
    <w:rsid w:val="005D600C"/>
    <w:rsid w:val="005E1767"/>
    <w:rsid w:val="005E32F3"/>
    <w:rsid w:val="005F12F5"/>
    <w:rsid w:val="005F74A6"/>
    <w:rsid w:val="005F75BD"/>
    <w:rsid w:val="0060051A"/>
    <w:rsid w:val="00603CC6"/>
    <w:rsid w:val="0061063E"/>
    <w:rsid w:val="00612A6C"/>
    <w:rsid w:val="0061470F"/>
    <w:rsid w:val="00614D0D"/>
    <w:rsid w:val="0061513A"/>
    <w:rsid w:val="00616E1E"/>
    <w:rsid w:val="006222A0"/>
    <w:rsid w:val="006241CD"/>
    <w:rsid w:val="00635ABC"/>
    <w:rsid w:val="00641B51"/>
    <w:rsid w:val="00641F56"/>
    <w:rsid w:val="006421F8"/>
    <w:rsid w:val="00642206"/>
    <w:rsid w:val="0064643C"/>
    <w:rsid w:val="006478BE"/>
    <w:rsid w:val="00650719"/>
    <w:rsid w:val="00652721"/>
    <w:rsid w:val="00652B77"/>
    <w:rsid w:val="00657AFD"/>
    <w:rsid w:val="0066099E"/>
    <w:rsid w:val="0066120B"/>
    <w:rsid w:val="00661228"/>
    <w:rsid w:val="00662C04"/>
    <w:rsid w:val="00663CB3"/>
    <w:rsid w:val="00665B04"/>
    <w:rsid w:val="00666E5E"/>
    <w:rsid w:val="00671877"/>
    <w:rsid w:val="00680036"/>
    <w:rsid w:val="00682301"/>
    <w:rsid w:val="0068481E"/>
    <w:rsid w:val="006856C6"/>
    <w:rsid w:val="006919F7"/>
    <w:rsid w:val="006A205B"/>
    <w:rsid w:val="006A2700"/>
    <w:rsid w:val="006A709A"/>
    <w:rsid w:val="006B10AE"/>
    <w:rsid w:val="006B4214"/>
    <w:rsid w:val="006B6D2D"/>
    <w:rsid w:val="006B70C0"/>
    <w:rsid w:val="006B769B"/>
    <w:rsid w:val="006C05C5"/>
    <w:rsid w:val="006C1314"/>
    <w:rsid w:val="006C2ECA"/>
    <w:rsid w:val="006C3311"/>
    <w:rsid w:val="006D425A"/>
    <w:rsid w:val="006D460D"/>
    <w:rsid w:val="006D5F26"/>
    <w:rsid w:val="006E190F"/>
    <w:rsid w:val="006E5812"/>
    <w:rsid w:val="006E6488"/>
    <w:rsid w:val="006F0AF7"/>
    <w:rsid w:val="006F0FB5"/>
    <w:rsid w:val="006F2BAC"/>
    <w:rsid w:val="006F6850"/>
    <w:rsid w:val="00702E29"/>
    <w:rsid w:val="0070350F"/>
    <w:rsid w:val="00710327"/>
    <w:rsid w:val="00712A4D"/>
    <w:rsid w:val="007138DF"/>
    <w:rsid w:val="007146BD"/>
    <w:rsid w:val="00714AEB"/>
    <w:rsid w:val="0071737C"/>
    <w:rsid w:val="007214B6"/>
    <w:rsid w:val="007214E3"/>
    <w:rsid w:val="0072283F"/>
    <w:rsid w:val="0072489A"/>
    <w:rsid w:val="007272D9"/>
    <w:rsid w:val="007333A6"/>
    <w:rsid w:val="0073645A"/>
    <w:rsid w:val="00736664"/>
    <w:rsid w:val="00742566"/>
    <w:rsid w:val="00744B4A"/>
    <w:rsid w:val="00745B5D"/>
    <w:rsid w:val="00747C4C"/>
    <w:rsid w:val="00750429"/>
    <w:rsid w:val="007569B0"/>
    <w:rsid w:val="00761B8E"/>
    <w:rsid w:val="00762BAF"/>
    <w:rsid w:val="0076587E"/>
    <w:rsid w:val="007734D7"/>
    <w:rsid w:val="0077375C"/>
    <w:rsid w:val="00780E20"/>
    <w:rsid w:val="00783EE3"/>
    <w:rsid w:val="007874EB"/>
    <w:rsid w:val="007935DC"/>
    <w:rsid w:val="0079450D"/>
    <w:rsid w:val="00794568"/>
    <w:rsid w:val="00795925"/>
    <w:rsid w:val="007A0D1C"/>
    <w:rsid w:val="007A3B0A"/>
    <w:rsid w:val="007A78B7"/>
    <w:rsid w:val="007B3E5F"/>
    <w:rsid w:val="007B424D"/>
    <w:rsid w:val="007B47DD"/>
    <w:rsid w:val="007B4876"/>
    <w:rsid w:val="007C0480"/>
    <w:rsid w:val="007C269F"/>
    <w:rsid w:val="007C574A"/>
    <w:rsid w:val="007D1B66"/>
    <w:rsid w:val="007D1F69"/>
    <w:rsid w:val="007D6608"/>
    <w:rsid w:val="007E01CE"/>
    <w:rsid w:val="007E42EA"/>
    <w:rsid w:val="007F0D3E"/>
    <w:rsid w:val="007F25AC"/>
    <w:rsid w:val="007F5749"/>
    <w:rsid w:val="007F5CCB"/>
    <w:rsid w:val="008005D0"/>
    <w:rsid w:val="00806906"/>
    <w:rsid w:val="00810732"/>
    <w:rsid w:val="0081202A"/>
    <w:rsid w:val="008170D1"/>
    <w:rsid w:val="00821C9B"/>
    <w:rsid w:val="00823E47"/>
    <w:rsid w:val="0082689A"/>
    <w:rsid w:val="00827AD9"/>
    <w:rsid w:val="0083124F"/>
    <w:rsid w:val="00832918"/>
    <w:rsid w:val="00833E96"/>
    <w:rsid w:val="008342DD"/>
    <w:rsid w:val="008376F0"/>
    <w:rsid w:val="00840669"/>
    <w:rsid w:val="008541B4"/>
    <w:rsid w:val="00874460"/>
    <w:rsid w:val="008774D9"/>
    <w:rsid w:val="008804A1"/>
    <w:rsid w:val="00883A02"/>
    <w:rsid w:val="00883F40"/>
    <w:rsid w:val="00890EC2"/>
    <w:rsid w:val="0089175F"/>
    <w:rsid w:val="00895830"/>
    <w:rsid w:val="00895CE6"/>
    <w:rsid w:val="008A2F02"/>
    <w:rsid w:val="008A3A0F"/>
    <w:rsid w:val="008A3E22"/>
    <w:rsid w:val="008A52E9"/>
    <w:rsid w:val="008A67FE"/>
    <w:rsid w:val="008A6CF0"/>
    <w:rsid w:val="008A7A1D"/>
    <w:rsid w:val="008B1173"/>
    <w:rsid w:val="008B5665"/>
    <w:rsid w:val="008B6C42"/>
    <w:rsid w:val="008B6C46"/>
    <w:rsid w:val="008C41EC"/>
    <w:rsid w:val="008C76BA"/>
    <w:rsid w:val="008C7809"/>
    <w:rsid w:val="008D087E"/>
    <w:rsid w:val="008D158C"/>
    <w:rsid w:val="008D202E"/>
    <w:rsid w:val="008D3D2F"/>
    <w:rsid w:val="008D7318"/>
    <w:rsid w:val="008E2840"/>
    <w:rsid w:val="008E340F"/>
    <w:rsid w:val="008F1C12"/>
    <w:rsid w:val="008F5B10"/>
    <w:rsid w:val="008F6543"/>
    <w:rsid w:val="00901E97"/>
    <w:rsid w:val="00907409"/>
    <w:rsid w:val="00910CFD"/>
    <w:rsid w:val="00910F36"/>
    <w:rsid w:val="009271D5"/>
    <w:rsid w:val="00927E1E"/>
    <w:rsid w:val="00927ED9"/>
    <w:rsid w:val="00930FE8"/>
    <w:rsid w:val="00933BAD"/>
    <w:rsid w:val="009341AD"/>
    <w:rsid w:val="009354CF"/>
    <w:rsid w:val="00937862"/>
    <w:rsid w:val="00940E4A"/>
    <w:rsid w:val="00945F1F"/>
    <w:rsid w:val="009463E8"/>
    <w:rsid w:val="00952443"/>
    <w:rsid w:val="00956DB0"/>
    <w:rsid w:val="009607EB"/>
    <w:rsid w:val="00963513"/>
    <w:rsid w:val="00965DC7"/>
    <w:rsid w:val="00975ED6"/>
    <w:rsid w:val="00980D97"/>
    <w:rsid w:val="00981F0B"/>
    <w:rsid w:val="00982A5E"/>
    <w:rsid w:val="00987D6F"/>
    <w:rsid w:val="0099604A"/>
    <w:rsid w:val="009A2F86"/>
    <w:rsid w:val="009B54C6"/>
    <w:rsid w:val="009B5D68"/>
    <w:rsid w:val="009B6852"/>
    <w:rsid w:val="009B773F"/>
    <w:rsid w:val="009C7629"/>
    <w:rsid w:val="009D06BA"/>
    <w:rsid w:val="009D3BCC"/>
    <w:rsid w:val="009D7CBC"/>
    <w:rsid w:val="009E0AC7"/>
    <w:rsid w:val="009E0AF5"/>
    <w:rsid w:val="009E0FD0"/>
    <w:rsid w:val="009E1C4E"/>
    <w:rsid w:val="009E22C5"/>
    <w:rsid w:val="009E30C7"/>
    <w:rsid w:val="009E34B0"/>
    <w:rsid w:val="009E5A66"/>
    <w:rsid w:val="00A0345A"/>
    <w:rsid w:val="00A11467"/>
    <w:rsid w:val="00A14F0F"/>
    <w:rsid w:val="00A167B2"/>
    <w:rsid w:val="00A172E8"/>
    <w:rsid w:val="00A20850"/>
    <w:rsid w:val="00A21462"/>
    <w:rsid w:val="00A254A2"/>
    <w:rsid w:val="00A26DC1"/>
    <w:rsid w:val="00A30EDA"/>
    <w:rsid w:val="00A310FB"/>
    <w:rsid w:val="00A348F9"/>
    <w:rsid w:val="00A3615F"/>
    <w:rsid w:val="00A363CE"/>
    <w:rsid w:val="00A37EDB"/>
    <w:rsid w:val="00A44086"/>
    <w:rsid w:val="00A503AB"/>
    <w:rsid w:val="00A50AFA"/>
    <w:rsid w:val="00A5282F"/>
    <w:rsid w:val="00A60D08"/>
    <w:rsid w:val="00A6260E"/>
    <w:rsid w:val="00A64748"/>
    <w:rsid w:val="00A651DF"/>
    <w:rsid w:val="00A66840"/>
    <w:rsid w:val="00A66FC8"/>
    <w:rsid w:val="00A8284B"/>
    <w:rsid w:val="00A85D53"/>
    <w:rsid w:val="00A93213"/>
    <w:rsid w:val="00A93F2D"/>
    <w:rsid w:val="00A95AD9"/>
    <w:rsid w:val="00A9667B"/>
    <w:rsid w:val="00AA20BC"/>
    <w:rsid w:val="00AB0ADE"/>
    <w:rsid w:val="00AB44F3"/>
    <w:rsid w:val="00AB5D52"/>
    <w:rsid w:val="00AB7786"/>
    <w:rsid w:val="00AC4275"/>
    <w:rsid w:val="00AC56AD"/>
    <w:rsid w:val="00AD1211"/>
    <w:rsid w:val="00AD2406"/>
    <w:rsid w:val="00AD3EE0"/>
    <w:rsid w:val="00AE4B76"/>
    <w:rsid w:val="00B079D8"/>
    <w:rsid w:val="00B1642B"/>
    <w:rsid w:val="00B21CDE"/>
    <w:rsid w:val="00B221D6"/>
    <w:rsid w:val="00B2450C"/>
    <w:rsid w:val="00B24850"/>
    <w:rsid w:val="00B260E4"/>
    <w:rsid w:val="00B27A21"/>
    <w:rsid w:val="00B32F36"/>
    <w:rsid w:val="00B3687A"/>
    <w:rsid w:val="00B373D3"/>
    <w:rsid w:val="00B40250"/>
    <w:rsid w:val="00B41082"/>
    <w:rsid w:val="00B4433B"/>
    <w:rsid w:val="00B4567E"/>
    <w:rsid w:val="00B46BDB"/>
    <w:rsid w:val="00B547B7"/>
    <w:rsid w:val="00B676BC"/>
    <w:rsid w:val="00B72734"/>
    <w:rsid w:val="00B752A6"/>
    <w:rsid w:val="00B76525"/>
    <w:rsid w:val="00B80579"/>
    <w:rsid w:val="00B82681"/>
    <w:rsid w:val="00B828C1"/>
    <w:rsid w:val="00B9520B"/>
    <w:rsid w:val="00BA2AC8"/>
    <w:rsid w:val="00BA309A"/>
    <w:rsid w:val="00BC0CC4"/>
    <w:rsid w:val="00BC39FD"/>
    <w:rsid w:val="00BD2F5E"/>
    <w:rsid w:val="00BD3D79"/>
    <w:rsid w:val="00BE051C"/>
    <w:rsid w:val="00BE2229"/>
    <w:rsid w:val="00BF2544"/>
    <w:rsid w:val="00BF6BC4"/>
    <w:rsid w:val="00C0496E"/>
    <w:rsid w:val="00C116EF"/>
    <w:rsid w:val="00C11AAD"/>
    <w:rsid w:val="00C11FE3"/>
    <w:rsid w:val="00C1281E"/>
    <w:rsid w:val="00C14D55"/>
    <w:rsid w:val="00C1593D"/>
    <w:rsid w:val="00C236E9"/>
    <w:rsid w:val="00C253D1"/>
    <w:rsid w:val="00C25F7D"/>
    <w:rsid w:val="00C26766"/>
    <w:rsid w:val="00C308D0"/>
    <w:rsid w:val="00C371C6"/>
    <w:rsid w:val="00C47650"/>
    <w:rsid w:val="00C522E6"/>
    <w:rsid w:val="00C5301D"/>
    <w:rsid w:val="00C53A2A"/>
    <w:rsid w:val="00C56ECA"/>
    <w:rsid w:val="00C5763A"/>
    <w:rsid w:val="00C625C2"/>
    <w:rsid w:val="00C649A5"/>
    <w:rsid w:val="00C6769F"/>
    <w:rsid w:val="00C70A69"/>
    <w:rsid w:val="00C70B13"/>
    <w:rsid w:val="00C732E6"/>
    <w:rsid w:val="00C752ED"/>
    <w:rsid w:val="00C77449"/>
    <w:rsid w:val="00C800A1"/>
    <w:rsid w:val="00C818B1"/>
    <w:rsid w:val="00C82379"/>
    <w:rsid w:val="00C83C2D"/>
    <w:rsid w:val="00C83D9A"/>
    <w:rsid w:val="00C85E94"/>
    <w:rsid w:val="00C866C7"/>
    <w:rsid w:val="00C87103"/>
    <w:rsid w:val="00C87402"/>
    <w:rsid w:val="00C91696"/>
    <w:rsid w:val="00C918C5"/>
    <w:rsid w:val="00C97876"/>
    <w:rsid w:val="00CA14A6"/>
    <w:rsid w:val="00CA203B"/>
    <w:rsid w:val="00CA20B7"/>
    <w:rsid w:val="00CA227E"/>
    <w:rsid w:val="00CB1564"/>
    <w:rsid w:val="00CB3E1B"/>
    <w:rsid w:val="00CB70F7"/>
    <w:rsid w:val="00CB7AF7"/>
    <w:rsid w:val="00CC20CE"/>
    <w:rsid w:val="00CC3EA0"/>
    <w:rsid w:val="00CD011B"/>
    <w:rsid w:val="00CD57A3"/>
    <w:rsid w:val="00CE4F0C"/>
    <w:rsid w:val="00CE76BC"/>
    <w:rsid w:val="00CE7998"/>
    <w:rsid w:val="00D0215F"/>
    <w:rsid w:val="00D029A6"/>
    <w:rsid w:val="00D063FF"/>
    <w:rsid w:val="00D137E4"/>
    <w:rsid w:val="00D1399A"/>
    <w:rsid w:val="00D26A59"/>
    <w:rsid w:val="00D27100"/>
    <w:rsid w:val="00D27645"/>
    <w:rsid w:val="00D416BA"/>
    <w:rsid w:val="00D44A04"/>
    <w:rsid w:val="00D44EF7"/>
    <w:rsid w:val="00D5461E"/>
    <w:rsid w:val="00D62E4C"/>
    <w:rsid w:val="00D645E6"/>
    <w:rsid w:val="00D715A5"/>
    <w:rsid w:val="00D71F54"/>
    <w:rsid w:val="00D735D6"/>
    <w:rsid w:val="00D74D33"/>
    <w:rsid w:val="00D81CCD"/>
    <w:rsid w:val="00D81D51"/>
    <w:rsid w:val="00DA5843"/>
    <w:rsid w:val="00DB333D"/>
    <w:rsid w:val="00DB5241"/>
    <w:rsid w:val="00DC0D1D"/>
    <w:rsid w:val="00DC0F17"/>
    <w:rsid w:val="00DC3478"/>
    <w:rsid w:val="00DC4F69"/>
    <w:rsid w:val="00DC798C"/>
    <w:rsid w:val="00DD4BF4"/>
    <w:rsid w:val="00DE199C"/>
    <w:rsid w:val="00DE43FC"/>
    <w:rsid w:val="00DE574E"/>
    <w:rsid w:val="00DE6CC3"/>
    <w:rsid w:val="00DE6E63"/>
    <w:rsid w:val="00DF5364"/>
    <w:rsid w:val="00E02C3D"/>
    <w:rsid w:val="00E118E3"/>
    <w:rsid w:val="00E164FD"/>
    <w:rsid w:val="00E21526"/>
    <w:rsid w:val="00E22707"/>
    <w:rsid w:val="00E25FA8"/>
    <w:rsid w:val="00E270F6"/>
    <w:rsid w:val="00E2757F"/>
    <w:rsid w:val="00E2764B"/>
    <w:rsid w:val="00E32BB9"/>
    <w:rsid w:val="00E369E2"/>
    <w:rsid w:val="00E40895"/>
    <w:rsid w:val="00E434A6"/>
    <w:rsid w:val="00E45D55"/>
    <w:rsid w:val="00E506C5"/>
    <w:rsid w:val="00E52BDE"/>
    <w:rsid w:val="00E52D50"/>
    <w:rsid w:val="00E75939"/>
    <w:rsid w:val="00E77332"/>
    <w:rsid w:val="00E836AB"/>
    <w:rsid w:val="00E843E7"/>
    <w:rsid w:val="00E90B5F"/>
    <w:rsid w:val="00E918F0"/>
    <w:rsid w:val="00E91DC5"/>
    <w:rsid w:val="00E9219E"/>
    <w:rsid w:val="00E9323C"/>
    <w:rsid w:val="00E951A3"/>
    <w:rsid w:val="00EA15A1"/>
    <w:rsid w:val="00EA476E"/>
    <w:rsid w:val="00EA6082"/>
    <w:rsid w:val="00EA657B"/>
    <w:rsid w:val="00EA67F7"/>
    <w:rsid w:val="00EB0411"/>
    <w:rsid w:val="00EB1EF0"/>
    <w:rsid w:val="00EB41B5"/>
    <w:rsid w:val="00EB4B84"/>
    <w:rsid w:val="00EB62C9"/>
    <w:rsid w:val="00EC18AB"/>
    <w:rsid w:val="00ED1599"/>
    <w:rsid w:val="00ED7436"/>
    <w:rsid w:val="00EF33B3"/>
    <w:rsid w:val="00EF3E48"/>
    <w:rsid w:val="00EF5CEA"/>
    <w:rsid w:val="00EF6394"/>
    <w:rsid w:val="00EF6E7E"/>
    <w:rsid w:val="00EF7058"/>
    <w:rsid w:val="00EF7E6F"/>
    <w:rsid w:val="00F01316"/>
    <w:rsid w:val="00F021CC"/>
    <w:rsid w:val="00F03A25"/>
    <w:rsid w:val="00F12FE7"/>
    <w:rsid w:val="00F14761"/>
    <w:rsid w:val="00F150C2"/>
    <w:rsid w:val="00F16FBA"/>
    <w:rsid w:val="00F17DB5"/>
    <w:rsid w:val="00F21753"/>
    <w:rsid w:val="00F23DFD"/>
    <w:rsid w:val="00F2441B"/>
    <w:rsid w:val="00F326AF"/>
    <w:rsid w:val="00F410CF"/>
    <w:rsid w:val="00F440B7"/>
    <w:rsid w:val="00F45EBC"/>
    <w:rsid w:val="00F52C96"/>
    <w:rsid w:val="00F54638"/>
    <w:rsid w:val="00F54EB0"/>
    <w:rsid w:val="00F5721C"/>
    <w:rsid w:val="00F57366"/>
    <w:rsid w:val="00F6039C"/>
    <w:rsid w:val="00F60A03"/>
    <w:rsid w:val="00F61624"/>
    <w:rsid w:val="00F6318E"/>
    <w:rsid w:val="00F708E3"/>
    <w:rsid w:val="00F736D6"/>
    <w:rsid w:val="00F73D98"/>
    <w:rsid w:val="00F75603"/>
    <w:rsid w:val="00F76C00"/>
    <w:rsid w:val="00F83859"/>
    <w:rsid w:val="00F86AA6"/>
    <w:rsid w:val="00F916C8"/>
    <w:rsid w:val="00F9415A"/>
    <w:rsid w:val="00F96921"/>
    <w:rsid w:val="00F972BB"/>
    <w:rsid w:val="00F976C6"/>
    <w:rsid w:val="00FA3044"/>
    <w:rsid w:val="00FA467B"/>
    <w:rsid w:val="00FA5F84"/>
    <w:rsid w:val="00FA748C"/>
    <w:rsid w:val="00FB3CE0"/>
    <w:rsid w:val="00FB582B"/>
    <w:rsid w:val="00FC3C1B"/>
    <w:rsid w:val="00FD2DCC"/>
    <w:rsid w:val="00FD2E2E"/>
    <w:rsid w:val="00FD4AAD"/>
    <w:rsid w:val="00FD68BA"/>
    <w:rsid w:val="00FE2C30"/>
    <w:rsid w:val="00FE2DC2"/>
    <w:rsid w:val="00FF0365"/>
    <w:rsid w:val="00FF1CB9"/>
    <w:rsid w:val="00FF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FCA11F5"/>
  <w15:docId w15:val="{8C30E186-38E2-40FE-8084-4655F2A81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AAD"/>
    <w:pPr>
      <w:bidi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309A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BA309A"/>
  </w:style>
  <w:style w:type="paragraph" w:styleId="a5">
    <w:name w:val="footer"/>
    <w:basedOn w:val="a"/>
    <w:link w:val="a6"/>
    <w:uiPriority w:val="99"/>
    <w:unhideWhenUsed/>
    <w:rsid w:val="00BA309A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BA309A"/>
  </w:style>
  <w:style w:type="paragraph" w:styleId="a7">
    <w:name w:val="Balloon Text"/>
    <w:basedOn w:val="a"/>
    <w:link w:val="a8"/>
    <w:uiPriority w:val="99"/>
    <w:semiHidden/>
    <w:unhideWhenUsed/>
    <w:rsid w:val="00BA309A"/>
    <w:rPr>
      <w:rFonts w:ascii="Tahoma" w:hAnsi="Tahoma"/>
      <w:sz w:val="16"/>
      <w:szCs w:val="16"/>
    </w:rPr>
  </w:style>
  <w:style w:type="character" w:customStyle="1" w:styleId="a8">
    <w:name w:val="טקסט בלונים תו"/>
    <w:link w:val="a7"/>
    <w:uiPriority w:val="99"/>
    <w:semiHidden/>
    <w:rsid w:val="00BA309A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a"/>
    <w:uiPriority w:val="99"/>
    <w:rsid w:val="006B4214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bidi="ar-YE"/>
    </w:rPr>
  </w:style>
  <w:style w:type="character" w:styleId="Hyperlink">
    <w:name w:val="Hyperlink"/>
    <w:uiPriority w:val="99"/>
    <w:unhideWhenUsed/>
    <w:rsid w:val="00C800A1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21C9B"/>
    <w:pPr>
      <w:ind w:left="720"/>
      <w:contextualSpacing/>
      <w:jc w:val="right"/>
    </w:pPr>
    <w:rPr>
      <w:rFonts w:ascii="Calibri" w:eastAsia="Calibri" w:hAnsi="Calibri" w:cs="Arial"/>
      <w:sz w:val="22"/>
      <w:szCs w:val="22"/>
      <w:lang w:eastAsia="en-US"/>
    </w:rPr>
  </w:style>
  <w:style w:type="paragraph" w:styleId="aa">
    <w:name w:val="No Spacing"/>
    <w:uiPriority w:val="1"/>
    <w:qFormat/>
    <w:rsid w:val="00B221D6"/>
    <w:pPr>
      <w:bidi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table" w:styleId="ab">
    <w:name w:val="Table Grid"/>
    <w:basedOn w:val="a1"/>
    <w:uiPriority w:val="39"/>
    <w:rsid w:val="00184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laceholder Text"/>
    <w:basedOn w:val="a0"/>
    <w:uiPriority w:val="99"/>
    <w:semiHidden/>
    <w:rsid w:val="00745B5D"/>
    <w:rPr>
      <w:color w:val="808080"/>
    </w:rPr>
  </w:style>
  <w:style w:type="character" w:customStyle="1" w:styleId="1">
    <w:name w:val="סגנון1"/>
    <w:basedOn w:val="a0"/>
    <w:uiPriority w:val="1"/>
    <w:rsid w:val="00A30EDA"/>
    <w:rPr>
      <w:bCs/>
      <w:u w:val="single"/>
    </w:rPr>
  </w:style>
  <w:style w:type="character" w:customStyle="1" w:styleId="2">
    <w:name w:val="סגנון2"/>
    <w:basedOn w:val="a0"/>
    <w:uiPriority w:val="1"/>
    <w:rsid w:val="00A30EDA"/>
    <w:rPr>
      <w:bCs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hyperlink" Target="mailto:eliezer@rng.org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F8495B2095048E2BF5FCF8403FDF9B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AC247BF-9A4B-4721-89E4-0A6DE7EEF618}"/>
      </w:docPartPr>
      <w:docPartBody>
        <w:p w:rsidR="0097443F" w:rsidRDefault="000D5222">
          <w:pPr>
            <w:pStyle w:val="9F8495B2095048E2BF5FCF8403FDF9B9"/>
          </w:pPr>
          <w:r w:rsidRPr="007F7B3D">
            <w:rPr>
              <w:rStyle w:val="a3"/>
              <w:rtl/>
            </w:rPr>
            <w:t>בחר פריט</w:t>
          </w:r>
          <w:r w:rsidRPr="007F7B3D">
            <w:rPr>
              <w:rStyle w:val="a3"/>
            </w:rPr>
            <w:t>.</w:t>
          </w:r>
        </w:p>
      </w:docPartBody>
    </w:docPart>
    <w:docPart>
      <w:docPartPr>
        <w:name w:val="39FF7651E427412F91055B7D49E3BEF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EE398A0-FA15-4D68-9D1B-3490129626D6}"/>
      </w:docPartPr>
      <w:docPartBody>
        <w:p w:rsidR="0097443F" w:rsidRDefault="000D5222">
          <w:pPr>
            <w:pStyle w:val="39FF7651E427412F91055B7D49E3BEF5"/>
          </w:pPr>
          <w:r w:rsidRPr="007F7B3D">
            <w:rPr>
              <w:rStyle w:val="a3"/>
              <w:rtl/>
            </w:rPr>
            <w:t>לחץ או הקש כאן להזנת תאריך</w:t>
          </w:r>
          <w:r w:rsidRPr="007F7B3D">
            <w:rPr>
              <w:rStyle w:val="a3"/>
            </w:rPr>
            <w:t>.</w:t>
          </w:r>
        </w:p>
      </w:docPartBody>
    </w:docPart>
    <w:docPart>
      <w:docPartPr>
        <w:name w:val="3E6AFEA0DC7F4F26B72CB454ED21242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73F3DFD-20DF-4504-AAAF-4A48B1D99CD3}"/>
      </w:docPartPr>
      <w:docPartBody>
        <w:p w:rsidR="0097443F" w:rsidRDefault="000D5222">
          <w:pPr>
            <w:pStyle w:val="3E6AFEA0DC7F4F26B72CB454ED212422"/>
          </w:pPr>
          <w:r w:rsidRPr="007F7B3D">
            <w:rPr>
              <w:rStyle w:val="a3"/>
              <w:rtl/>
            </w:rPr>
            <w:t>לחץ או הקש כאן להזנת טקסט</w:t>
          </w:r>
          <w:r w:rsidRPr="007F7B3D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ttman Hatzvi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FbSpoilerEng Bold">
    <w:altName w:val="Times New Roman"/>
    <w:charset w:val="00"/>
    <w:family w:val="roman"/>
    <w:pitch w:val="variable"/>
    <w:sig w:usb0="00000000" w:usb1="5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13B"/>
    <w:rsid w:val="00061E3F"/>
    <w:rsid w:val="000A486B"/>
    <w:rsid w:val="000D5222"/>
    <w:rsid w:val="00242E7C"/>
    <w:rsid w:val="00290A62"/>
    <w:rsid w:val="00390ABC"/>
    <w:rsid w:val="005065B8"/>
    <w:rsid w:val="00550C71"/>
    <w:rsid w:val="005B42D4"/>
    <w:rsid w:val="0075413B"/>
    <w:rsid w:val="008B4DB7"/>
    <w:rsid w:val="00932677"/>
    <w:rsid w:val="0097443F"/>
    <w:rsid w:val="00C15CD4"/>
    <w:rsid w:val="00E824AF"/>
    <w:rsid w:val="00ED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5CD4"/>
    <w:rPr>
      <w:color w:val="808080"/>
    </w:rPr>
  </w:style>
  <w:style w:type="paragraph" w:customStyle="1" w:styleId="9F8495B2095048E2BF5FCF8403FDF9B9">
    <w:name w:val="9F8495B2095048E2BF5FCF8403FDF9B9"/>
    <w:pPr>
      <w:bidi/>
    </w:pPr>
  </w:style>
  <w:style w:type="paragraph" w:customStyle="1" w:styleId="39FF7651E427412F91055B7D49E3BEF5">
    <w:name w:val="39FF7651E427412F91055B7D49E3BEF5"/>
    <w:pPr>
      <w:bidi/>
    </w:pPr>
  </w:style>
  <w:style w:type="paragraph" w:customStyle="1" w:styleId="3E6AFEA0DC7F4F26B72CB454ED212422">
    <w:name w:val="3E6AFEA0DC7F4F26B72CB454ED212422"/>
    <w:pPr>
      <w:bidi/>
    </w:pPr>
  </w:style>
  <w:style w:type="paragraph" w:customStyle="1" w:styleId="A45D094DA465404B82CCA7E5A5A5EFB2">
    <w:name w:val="A45D094DA465404B82CCA7E5A5A5EFB2"/>
    <w:rsid w:val="0075413B"/>
    <w:pPr>
      <w:bidi/>
    </w:pPr>
  </w:style>
  <w:style w:type="paragraph" w:customStyle="1" w:styleId="26B4086C1D4B43058ED0654B0181BB26">
    <w:name w:val="26B4086C1D4B43058ED0654B0181BB26"/>
    <w:rsid w:val="0075413B"/>
    <w:pPr>
      <w:bidi/>
    </w:pPr>
  </w:style>
  <w:style w:type="paragraph" w:customStyle="1" w:styleId="8717898299BA4F4A9EBDBF00F59E3DA1">
    <w:name w:val="8717898299BA4F4A9EBDBF00F59E3DA1"/>
    <w:rsid w:val="0075413B"/>
    <w:pPr>
      <w:bidi/>
    </w:pPr>
  </w:style>
  <w:style w:type="paragraph" w:customStyle="1" w:styleId="5489B560D8EC475DAC7E97F42709091D">
    <w:name w:val="5489B560D8EC475DAC7E97F42709091D"/>
    <w:rsid w:val="0075413B"/>
    <w:pPr>
      <w:bidi/>
    </w:pPr>
  </w:style>
  <w:style w:type="paragraph" w:customStyle="1" w:styleId="9FDEF95FDDBA4A869F667288BFD88B63">
    <w:name w:val="9FDEF95FDDBA4A869F667288BFD88B63"/>
    <w:rsid w:val="0075413B"/>
    <w:pPr>
      <w:bidi/>
    </w:pPr>
  </w:style>
  <w:style w:type="paragraph" w:customStyle="1" w:styleId="4C2AACB00F254D31A282726CDBAC0B64">
    <w:name w:val="4C2AACB00F254D31A282726CDBAC0B64"/>
    <w:rsid w:val="0075413B"/>
    <w:pPr>
      <w:bidi/>
    </w:pPr>
  </w:style>
  <w:style w:type="paragraph" w:customStyle="1" w:styleId="54CE5C0306F142AF960A2C0B05445CE0">
    <w:name w:val="54CE5C0306F142AF960A2C0B05445CE0"/>
    <w:rsid w:val="0075413B"/>
    <w:pPr>
      <w:bidi/>
    </w:pPr>
  </w:style>
  <w:style w:type="paragraph" w:customStyle="1" w:styleId="69E86B256A2E44CEAE97A5BFD08A8C18">
    <w:name w:val="69E86B256A2E44CEAE97A5BFD08A8C18"/>
    <w:rsid w:val="0075413B"/>
    <w:pPr>
      <w:bidi/>
    </w:pPr>
  </w:style>
  <w:style w:type="paragraph" w:customStyle="1" w:styleId="E8591517C57C47DEA29A805AF6F3555B">
    <w:name w:val="E8591517C57C47DEA29A805AF6F3555B"/>
    <w:rsid w:val="0075413B"/>
    <w:pPr>
      <w:bidi/>
    </w:pPr>
  </w:style>
  <w:style w:type="paragraph" w:customStyle="1" w:styleId="87B639E876674DD0895018F5F5B5332E">
    <w:name w:val="87B639E876674DD0895018F5F5B5332E"/>
    <w:rsid w:val="0075413B"/>
    <w:pPr>
      <w:bidi/>
    </w:pPr>
  </w:style>
  <w:style w:type="paragraph" w:customStyle="1" w:styleId="B36FBEC0ECC34AF3B1B1E219EB0B2E62">
    <w:name w:val="B36FBEC0ECC34AF3B1B1E219EB0B2E62"/>
    <w:rsid w:val="0075413B"/>
    <w:pPr>
      <w:bidi/>
    </w:pPr>
  </w:style>
  <w:style w:type="paragraph" w:customStyle="1" w:styleId="3DBA0824BF2346908212FE7DDB7D44D9">
    <w:name w:val="3DBA0824BF2346908212FE7DDB7D44D9"/>
    <w:rsid w:val="00C15CD4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3A947-660A-457B-88DB-E5252DC19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3</Pages>
  <Words>1092</Words>
  <Characters>5461</Characters>
  <Application>Microsoft Office Word</Application>
  <DocSecurity>0</DocSecurity>
  <Lines>45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6540</CharactersWithSpaces>
  <SharedDoc>false</SharedDoc>
  <HLinks>
    <vt:vector size="6" baseType="variant">
      <vt:variant>
        <vt:i4>1179770</vt:i4>
      </vt:variant>
      <vt:variant>
        <vt:i4>0</vt:i4>
      </vt:variant>
      <vt:variant>
        <vt:i4>0</vt:i4>
      </vt:variant>
      <vt:variant>
        <vt:i4>5</vt:i4>
      </vt:variant>
      <vt:variant>
        <vt:lpwstr>mailto:eliezer@rng.org.il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מור כהן</dc:creator>
  <cp:lastModifiedBy>אליעזר בן סעיד</cp:lastModifiedBy>
  <cp:revision>8</cp:revision>
  <cp:lastPrinted>2020-05-07T06:33:00Z</cp:lastPrinted>
  <dcterms:created xsi:type="dcterms:W3CDTF">2020-05-04T08:22:00Z</dcterms:created>
  <dcterms:modified xsi:type="dcterms:W3CDTF">2020-06-10T13:12:00Z</dcterms:modified>
</cp:coreProperties>
</file>